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F0" w:rsidRDefault="008D5CF0" w:rsidP="008D5CF0">
      <w:pPr>
        <w:tabs>
          <w:tab w:val="center" w:pos="1962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156210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CF0" w:rsidRDefault="008D5CF0" w:rsidP="008D5CF0">
      <w:pPr>
        <w:tabs>
          <w:tab w:val="center" w:pos="1962"/>
        </w:tabs>
        <w:jc w:val="center"/>
        <w:rPr>
          <w:b/>
          <w:sz w:val="26"/>
          <w:szCs w:val="26"/>
        </w:rPr>
      </w:pPr>
    </w:p>
    <w:p w:rsidR="008D5CF0" w:rsidRPr="008D5CF0" w:rsidRDefault="008D5CF0" w:rsidP="008D5CF0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8D5CF0" w:rsidRPr="008D5CF0" w:rsidRDefault="008D5CF0" w:rsidP="008D5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8D5CF0" w:rsidRPr="008D5CF0" w:rsidRDefault="008D5CF0" w:rsidP="008D5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8D5CF0" w:rsidRPr="008D5CF0" w:rsidRDefault="008D5CF0" w:rsidP="008D5CF0">
      <w:pPr>
        <w:tabs>
          <w:tab w:val="center" w:pos="4677"/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8D5CF0" w:rsidRPr="008D5CF0" w:rsidRDefault="00EF643A" w:rsidP="00EF643A">
      <w:pPr>
        <w:tabs>
          <w:tab w:val="left" w:pos="7905"/>
          <w:tab w:val="left" w:pos="82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5CF0" w:rsidRPr="008D5CF0" w:rsidRDefault="008D5CF0" w:rsidP="008D5CF0">
      <w:pPr>
        <w:tabs>
          <w:tab w:val="center" w:pos="4748"/>
          <w:tab w:val="left" w:pos="8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 xml:space="preserve">РЕШЕНИЕ        </w:t>
      </w:r>
    </w:p>
    <w:p w:rsidR="007A020A" w:rsidRDefault="007A020A" w:rsidP="007A020A">
      <w:pPr>
        <w:tabs>
          <w:tab w:val="left" w:pos="8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CF0" w:rsidRPr="007A020A" w:rsidRDefault="004776A8" w:rsidP="007A020A">
      <w:pPr>
        <w:tabs>
          <w:tab w:val="left" w:pos="86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29.06</w:t>
      </w:r>
      <w:r w:rsidR="00C45C73">
        <w:rPr>
          <w:rFonts w:ascii="Times New Roman" w:hAnsi="Times New Roman" w:cs="Times New Roman"/>
          <w:sz w:val="24"/>
          <w:szCs w:val="24"/>
        </w:rPr>
        <w:t>.</w:t>
      </w:r>
      <w:r w:rsidR="00EF643A">
        <w:rPr>
          <w:rFonts w:ascii="Times New Roman" w:hAnsi="Times New Roman" w:cs="Times New Roman"/>
          <w:sz w:val="24"/>
          <w:szCs w:val="24"/>
        </w:rPr>
        <w:t xml:space="preserve"> </w:t>
      </w:r>
      <w:r w:rsidR="008D5CF0">
        <w:rPr>
          <w:rFonts w:ascii="Times New Roman" w:hAnsi="Times New Roman" w:cs="Times New Roman"/>
          <w:sz w:val="24"/>
          <w:szCs w:val="24"/>
        </w:rPr>
        <w:t>2023</w:t>
      </w:r>
      <w:r w:rsidR="008D5CF0" w:rsidRPr="008D5CF0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EF64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2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6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CF0" w:rsidRPr="008D5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5CF0" w:rsidRPr="008D5CF0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F0" w:rsidRPr="008D5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D5CF0" w:rsidRPr="008D5CF0" w:rsidRDefault="008D5CF0" w:rsidP="008D5CF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CF0" w:rsidRPr="008D5CF0" w:rsidRDefault="008D5CF0" w:rsidP="008D5CF0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</w:t>
      </w:r>
    </w:p>
    <w:p w:rsidR="008D5CF0" w:rsidRPr="008D5CF0" w:rsidRDefault="008D5CF0" w:rsidP="008D5CF0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8D5CF0" w:rsidRPr="008D5CF0" w:rsidRDefault="008D5CF0" w:rsidP="008D5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CF0" w:rsidRPr="00285B54" w:rsidRDefault="008D5CF0" w:rsidP="004776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5C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85B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2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B54">
        <w:rPr>
          <w:rFonts w:ascii="Times New Roman" w:hAnsi="Times New Roman" w:cs="Times New Roman"/>
          <w:vanish/>
          <w:sz w:val="24"/>
          <w:szCs w:val="24"/>
        </w:rPr>
        <w:t xml:space="preserve">В соответствии </w:t>
      </w:r>
      <w:proofErr w:type="gramStart"/>
      <w:r w:rsidRPr="00285B5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14.03.2022 № 60-ФЗ «О внесении изменений в отдельные законодательные акты Российской Федерации», </w:t>
      </w:r>
      <w:r w:rsidR="00D2201B" w:rsidRPr="00285B5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285B54">
        <w:rPr>
          <w:rFonts w:ascii="Times New Roman" w:hAnsi="Times New Roman" w:cs="Times New Roman"/>
          <w:sz w:val="24"/>
          <w:szCs w:val="24"/>
        </w:rPr>
        <w:t xml:space="preserve"> от 06.02.2023   №</w:t>
      </w:r>
      <w:r w:rsidR="00D2201B" w:rsidRPr="00285B54">
        <w:rPr>
          <w:rFonts w:ascii="Times New Roman" w:hAnsi="Times New Roman" w:cs="Times New Roman"/>
          <w:sz w:val="24"/>
          <w:szCs w:val="24"/>
        </w:rPr>
        <w:t>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</w:t>
      </w:r>
      <w:proofErr w:type="gramEnd"/>
      <w:r w:rsidR="00D2201B" w:rsidRPr="00285B54">
        <w:rPr>
          <w:rFonts w:ascii="Times New Roman" w:hAnsi="Times New Roman" w:cs="Times New Roman"/>
          <w:sz w:val="24"/>
          <w:szCs w:val="24"/>
        </w:rPr>
        <w:t>",</w:t>
      </w:r>
      <w:r w:rsidR="00C95250" w:rsidRPr="00285B54">
        <w:rPr>
          <w:rFonts w:ascii="Times New Roman" w:hAnsi="Times New Roman" w:cs="Times New Roman"/>
          <w:sz w:val="24"/>
          <w:szCs w:val="24"/>
        </w:rPr>
        <w:t xml:space="preserve"> </w:t>
      </w:r>
      <w:r w:rsidRPr="00285B54">
        <w:rPr>
          <w:rFonts w:ascii="Times New Roman" w:hAnsi="Times New Roman" w:cs="Times New Roman"/>
          <w:sz w:val="24"/>
          <w:szCs w:val="24"/>
        </w:rPr>
        <w:t>Уставом Григорьевского сельского поселения, муниципальный комитет Григорьевского сельского поселения</w:t>
      </w:r>
    </w:p>
    <w:p w:rsidR="008D5CF0" w:rsidRPr="00285B54" w:rsidRDefault="008D5CF0" w:rsidP="0047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F0" w:rsidRDefault="008D5CF0" w:rsidP="00477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CF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D5CF0" w:rsidRPr="008D5CF0" w:rsidRDefault="008D5CF0" w:rsidP="00477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F0" w:rsidRPr="008D5CF0" w:rsidRDefault="008D5CF0" w:rsidP="004776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F0">
        <w:rPr>
          <w:rFonts w:ascii="Times New Roman" w:hAnsi="Times New Roman" w:cs="Times New Roman"/>
          <w:sz w:val="24"/>
          <w:szCs w:val="24"/>
        </w:rPr>
        <w:t>Внести в Устав Григорьевского сельского поселения следующие изменения</w:t>
      </w:r>
      <w:r w:rsidR="00D23E23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8D5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4A07" w:rsidRPr="004776A8" w:rsidRDefault="00285B54" w:rsidP="004776A8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A8">
        <w:rPr>
          <w:rFonts w:ascii="Times New Roman" w:hAnsi="Times New Roman" w:cs="Times New Roman"/>
          <w:sz w:val="24"/>
          <w:szCs w:val="24"/>
        </w:rPr>
        <w:t>В статье 6 части 11, 13,15,16, 22, 25, 27, 31, 32, 33, 34 исключить.</w:t>
      </w:r>
    </w:p>
    <w:p w:rsidR="00CC4A07" w:rsidRPr="004776A8" w:rsidRDefault="00CC4A07" w:rsidP="001C2119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A8">
        <w:rPr>
          <w:rFonts w:ascii="Times New Roman" w:hAnsi="Times New Roman" w:cs="Times New Roman"/>
          <w:sz w:val="24"/>
          <w:szCs w:val="24"/>
        </w:rPr>
        <w:t>Статью 22 дополнить частью 6.2 следующего содержания:</w:t>
      </w:r>
    </w:p>
    <w:p w:rsidR="00CC4A07" w:rsidRDefault="000623A2" w:rsidP="004776A8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6A8">
        <w:rPr>
          <w:rFonts w:ascii="Times New Roman" w:hAnsi="Times New Roman" w:cs="Times New Roman"/>
          <w:sz w:val="24"/>
          <w:szCs w:val="24"/>
        </w:rPr>
        <w:t xml:space="preserve">« </w:t>
      </w:r>
      <w:r w:rsidR="00CC4A07" w:rsidRPr="004776A8">
        <w:rPr>
          <w:rFonts w:ascii="Times New Roman" w:hAnsi="Times New Roman" w:cs="Times New Roman"/>
          <w:sz w:val="24"/>
          <w:szCs w:val="24"/>
        </w:rPr>
        <w:t>6.2</w:t>
      </w:r>
      <w:r w:rsidRPr="004776A8">
        <w:rPr>
          <w:rFonts w:ascii="Times New Roman" w:hAnsi="Times New Roman" w:cs="Times New Roman"/>
          <w:sz w:val="24"/>
          <w:szCs w:val="24"/>
        </w:rPr>
        <w:t xml:space="preserve"> Полномочия депутата муниципального комитета Григорьевского сельского поселения прекращаются досрочно решением муниципального комитета Григорьевского сельского поселения в случае отсутствия депутата без уважительных причин на всех заседаниях муниципального комитета Григорьевского сельского поселения в течение шести месяцев подряд.»</w:t>
      </w:r>
      <w:proofErr w:type="gramEnd"/>
    </w:p>
    <w:p w:rsidR="001C2119" w:rsidRPr="004776A8" w:rsidRDefault="001C2119" w:rsidP="004776A8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части 4 статьи 41.1 слова «аппарате избирательной комиссии Григорьевского сельского поселения» исключить.</w:t>
      </w:r>
    </w:p>
    <w:p w:rsidR="004776A8" w:rsidRPr="004776A8" w:rsidRDefault="004776A8" w:rsidP="001C21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A8">
        <w:rPr>
          <w:rFonts w:ascii="Times New Roman" w:hAnsi="Times New Roman" w:cs="Times New Roman"/>
          <w:sz w:val="24"/>
          <w:szCs w:val="24"/>
        </w:rPr>
        <w:t>Направить настоящее решение в  Главное Управление Министерства юстиции                Российской Федерации по Приморскому краю для государственной регистрации.</w:t>
      </w:r>
    </w:p>
    <w:p w:rsidR="004776A8" w:rsidRPr="004776A8" w:rsidRDefault="004776A8" w:rsidP="001C21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A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государственной регистрации в      Главном Управлении Министерства юстиции Российской Федерации </w:t>
      </w:r>
      <w:proofErr w:type="gramStart"/>
      <w:r w:rsidRPr="004776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76A8">
        <w:rPr>
          <w:rFonts w:ascii="Times New Roman" w:hAnsi="Times New Roman" w:cs="Times New Roman"/>
          <w:sz w:val="24"/>
          <w:szCs w:val="24"/>
        </w:rPr>
        <w:t xml:space="preserve"> Приморскому краю со дня его официального обнародования в местах установленных Уставом Григорьевского сельского поселения.</w:t>
      </w:r>
    </w:p>
    <w:p w:rsidR="00B53944" w:rsidRDefault="00B53944" w:rsidP="00477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6A8" w:rsidRPr="004776A8" w:rsidRDefault="004776A8" w:rsidP="00477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6A8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</w:t>
      </w:r>
      <w:r w:rsidR="00B5394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6A8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4776A8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4776A8" w:rsidRPr="004776A8" w:rsidRDefault="004776A8" w:rsidP="00477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6A8" w:rsidRDefault="004776A8" w:rsidP="00477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6A8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комитета </w:t>
      </w:r>
    </w:p>
    <w:p w:rsidR="004776A8" w:rsidRPr="00196735" w:rsidRDefault="004776A8" w:rsidP="00477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6A8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            </w:t>
      </w:r>
      <w:r w:rsidR="00B539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6A8">
        <w:rPr>
          <w:rFonts w:ascii="Times New Roman" w:hAnsi="Times New Roman" w:cs="Times New Roman"/>
          <w:sz w:val="24"/>
          <w:szCs w:val="24"/>
        </w:rPr>
        <w:t xml:space="preserve">  Н.П.  Ефремова</w:t>
      </w:r>
    </w:p>
    <w:sectPr w:rsidR="004776A8" w:rsidRPr="00196735" w:rsidSect="003F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5FC8"/>
    <w:multiLevelType w:val="multilevel"/>
    <w:tmpl w:val="ABA694B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68717A0F"/>
    <w:multiLevelType w:val="hybridMultilevel"/>
    <w:tmpl w:val="0122EFC6"/>
    <w:lvl w:ilvl="0" w:tplc="0F7431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5748C4A8">
      <w:numFmt w:val="none"/>
      <w:lvlText w:val=""/>
      <w:lvlJc w:val="left"/>
      <w:pPr>
        <w:tabs>
          <w:tab w:val="num" w:pos="360"/>
        </w:tabs>
      </w:pPr>
    </w:lvl>
    <w:lvl w:ilvl="2" w:tplc="D762567E">
      <w:numFmt w:val="none"/>
      <w:lvlText w:val=""/>
      <w:lvlJc w:val="left"/>
      <w:pPr>
        <w:tabs>
          <w:tab w:val="num" w:pos="360"/>
        </w:tabs>
      </w:pPr>
    </w:lvl>
    <w:lvl w:ilvl="3" w:tplc="8D4C1C7E">
      <w:numFmt w:val="none"/>
      <w:lvlText w:val=""/>
      <w:lvlJc w:val="left"/>
      <w:pPr>
        <w:tabs>
          <w:tab w:val="num" w:pos="360"/>
        </w:tabs>
      </w:pPr>
    </w:lvl>
    <w:lvl w:ilvl="4" w:tplc="8FFEAA96">
      <w:numFmt w:val="none"/>
      <w:lvlText w:val=""/>
      <w:lvlJc w:val="left"/>
      <w:pPr>
        <w:tabs>
          <w:tab w:val="num" w:pos="360"/>
        </w:tabs>
      </w:pPr>
    </w:lvl>
    <w:lvl w:ilvl="5" w:tplc="A7CE3DF4">
      <w:numFmt w:val="none"/>
      <w:lvlText w:val=""/>
      <w:lvlJc w:val="left"/>
      <w:pPr>
        <w:tabs>
          <w:tab w:val="num" w:pos="360"/>
        </w:tabs>
      </w:pPr>
    </w:lvl>
    <w:lvl w:ilvl="6" w:tplc="2B1E6EAC">
      <w:numFmt w:val="none"/>
      <w:lvlText w:val=""/>
      <w:lvlJc w:val="left"/>
      <w:pPr>
        <w:tabs>
          <w:tab w:val="num" w:pos="360"/>
        </w:tabs>
      </w:pPr>
    </w:lvl>
    <w:lvl w:ilvl="7" w:tplc="3B58FF7E">
      <w:numFmt w:val="none"/>
      <w:lvlText w:val=""/>
      <w:lvlJc w:val="left"/>
      <w:pPr>
        <w:tabs>
          <w:tab w:val="num" w:pos="360"/>
        </w:tabs>
      </w:pPr>
    </w:lvl>
    <w:lvl w:ilvl="8" w:tplc="3E603B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CF0"/>
    <w:rsid w:val="000623A2"/>
    <w:rsid w:val="000C5ECA"/>
    <w:rsid w:val="00196735"/>
    <w:rsid w:val="001C2119"/>
    <w:rsid w:val="00285B54"/>
    <w:rsid w:val="003F36CF"/>
    <w:rsid w:val="004776A8"/>
    <w:rsid w:val="00531144"/>
    <w:rsid w:val="006F7B8E"/>
    <w:rsid w:val="00733323"/>
    <w:rsid w:val="00795EC7"/>
    <w:rsid w:val="007A020A"/>
    <w:rsid w:val="008D5CF0"/>
    <w:rsid w:val="008F0517"/>
    <w:rsid w:val="00AC044F"/>
    <w:rsid w:val="00B31CF7"/>
    <w:rsid w:val="00B53944"/>
    <w:rsid w:val="00C02A00"/>
    <w:rsid w:val="00C45C73"/>
    <w:rsid w:val="00C52E82"/>
    <w:rsid w:val="00C95250"/>
    <w:rsid w:val="00CC4A07"/>
    <w:rsid w:val="00D2201B"/>
    <w:rsid w:val="00D23E23"/>
    <w:rsid w:val="00E13F2E"/>
    <w:rsid w:val="00E516E0"/>
    <w:rsid w:val="00E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CF"/>
  </w:style>
  <w:style w:type="paragraph" w:styleId="1">
    <w:name w:val="heading 1"/>
    <w:basedOn w:val="a"/>
    <w:next w:val="a"/>
    <w:link w:val="10"/>
    <w:uiPriority w:val="9"/>
    <w:qFormat/>
    <w:rsid w:val="00D22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hadow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5CF0"/>
    <w:rPr>
      <w:rFonts w:ascii="Times New Roman" w:eastAsia="Times New Roman" w:hAnsi="Times New Roman" w:cs="Times New Roman"/>
      <w:b/>
      <w:shadow/>
      <w:sz w:val="20"/>
      <w:szCs w:val="20"/>
    </w:rPr>
  </w:style>
  <w:style w:type="paragraph" w:styleId="a3">
    <w:name w:val="List Paragraph"/>
    <w:basedOn w:val="a"/>
    <w:uiPriority w:val="34"/>
    <w:qFormat/>
    <w:rsid w:val="006F7B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2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2023-05-24T00:53:00Z</cp:lastPrinted>
  <dcterms:created xsi:type="dcterms:W3CDTF">2023-02-07T22:49:00Z</dcterms:created>
  <dcterms:modified xsi:type="dcterms:W3CDTF">2023-06-29T00:36:00Z</dcterms:modified>
</cp:coreProperties>
</file>