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62" w:rsidRPr="008C4C62" w:rsidRDefault="003C2CAD" w:rsidP="003C2C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60960</wp:posOffset>
            </wp:positionV>
            <wp:extent cx="800100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C62" w:rsidRPr="003C2CAD" w:rsidRDefault="003C2CAD" w:rsidP="003C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62" w:rsidRPr="003C2CAD" w:rsidRDefault="003C2CAD" w:rsidP="003C2CAD">
      <w:pPr>
        <w:tabs>
          <w:tab w:val="left" w:pos="2700"/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4C62" w:rsidRPr="008C4C62" w:rsidRDefault="008C4C62" w:rsidP="003C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8C4C62" w:rsidRPr="008C4C62" w:rsidRDefault="008C4C62" w:rsidP="003C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ГРИГОРЬЕВСКОЕ СЕЛЬСКОЕ ПОСЕЛЕНИЕ</w:t>
      </w:r>
    </w:p>
    <w:p w:rsidR="008C4C62" w:rsidRPr="008C4C62" w:rsidRDefault="008C4C62" w:rsidP="003C2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МИХАЙЛОВСКИЙ МУНИЦИПАЛЬНЫЙ РАЙОН</w:t>
      </w:r>
    </w:p>
    <w:p w:rsidR="008C4C62" w:rsidRPr="008C4C62" w:rsidRDefault="008C4C62" w:rsidP="003C2CA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8C4C62" w:rsidRPr="008C4C62" w:rsidRDefault="008C4C62" w:rsidP="003C2CA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C62" w:rsidRPr="008C4C62" w:rsidRDefault="008C4C62" w:rsidP="003C2CA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2CAD" w:rsidRDefault="003C2CAD" w:rsidP="003C2CA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CAD" w:rsidRDefault="003C2CAD" w:rsidP="003C2CA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4C62" w:rsidRPr="008C4C62" w:rsidRDefault="002A0ECD" w:rsidP="003C2CAD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22.05.2023</w:t>
      </w:r>
      <w:r w:rsidR="008C4C62" w:rsidRPr="008C4C62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3C2C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4C62" w:rsidRPr="008C4C62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="008C4C62" w:rsidRPr="008C4C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C4C62" w:rsidRPr="008C4C62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</w:t>
      </w:r>
      <w:r w:rsidR="003C2CAD"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CAD" w:rsidRDefault="008C4C62" w:rsidP="003C2CAD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муниципального правового акта</w:t>
      </w:r>
    </w:p>
    <w:p w:rsidR="008C4C62" w:rsidRPr="008C4C62" w:rsidRDefault="008C4C62" w:rsidP="003C2CAD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«О вне</w:t>
      </w:r>
      <w:r w:rsidR="002A0ECD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Pr="008C4C62">
        <w:rPr>
          <w:rFonts w:ascii="Times New Roman" w:hAnsi="Times New Roman" w:cs="Times New Roman"/>
          <w:sz w:val="24"/>
          <w:szCs w:val="24"/>
        </w:rPr>
        <w:t>став Григорьевского сельского поселения»</w:t>
      </w: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На основании статьи 11 Устава Григорьевского сельского поселения, муниципальный комитет решил:</w:t>
      </w:r>
    </w:p>
    <w:p w:rsidR="008C4C62" w:rsidRPr="003C2CAD" w:rsidRDefault="008C4C62" w:rsidP="008C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AD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муниципального правового </w:t>
      </w:r>
      <w:r w:rsidR="002A0ECD">
        <w:rPr>
          <w:rFonts w:ascii="Times New Roman" w:hAnsi="Times New Roman" w:cs="Times New Roman"/>
          <w:sz w:val="24"/>
          <w:szCs w:val="24"/>
        </w:rPr>
        <w:t>от 22.05.2023</w:t>
      </w:r>
      <w:r w:rsidRPr="003C2CAD">
        <w:rPr>
          <w:rFonts w:ascii="Times New Roman" w:hAnsi="Times New Roman" w:cs="Times New Roman"/>
          <w:sz w:val="24"/>
          <w:szCs w:val="24"/>
        </w:rPr>
        <w:t>г. « О внесении изменений и дополнений в Устав Григорьевского сельского поселения»</w:t>
      </w:r>
    </w:p>
    <w:p w:rsidR="008C4C62" w:rsidRPr="008C4C62" w:rsidRDefault="003C2CAD" w:rsidP="008C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2A0ECD">
        <w:rPr>
          <w:rFonts w:ascii="Times New Roman" w:hAnsi="Times New Roman" w:cs="Times New Roman"/>
          <w:sz w:val="24"/>
          <w:szCs w:val="24"/>
        </w:rPr>
        <w:t>сти публичные слушания 12.06.2023</w:t>
      </w:r>
      <w:r w:rsidR="008C4C62" w:rsidRPr="008C4C62">
        <w:rPr>
          <w:rFonts w:ascii="Times New Roman" w:hAnsi="Times New Roman" w:cs="Times New Roman"/>
          <w:sz w:val="24"/>
          <w:szCs w:val="24"/>
        </w:rPr>
        <w:t xml:space="preserve">г.  в 11-00ч в КДЦ </w:t>
      </w:r>
      <w:proofErr w:type="gramStart"/>
      <w:r w:rsidR="008C4C62" w:rsidRPr="008C4C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4C62" w:rsidRPr="008C4C62">
        <w:rPr>
          <w:rFonts w:ascii="Times New Roman" w:hAnsi="Times New Roman" w:cs="Times New Roman"/>
          <w:sz w:val="24"/>
          <w:szCs w:val="24"/>
        </w:rPr>
        <w:t>. Григорьевка.</w:t>
      </w:r>
    </w:p>
    <w:p w:rsidR="008C4C62" w:rsidRPr="008C4C62" w:rsidRDefault="008C4C62" w:rsidP="008C4C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Назначить комиссию по организации проведения публичных слушаний в составе:</w:t>
      </w: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Предс</w:t>
      </w:r>
      <w:r w:rsidR="003C2CAD">
        <w:rPr>
          <w:rFonts w:ascii="Times New Roman" w:hAnsi="Times New Roman" w:cs="Times New Roman"/>
          <w:sz w:val="24"/>
          <w:szCs w:val="24"/>
        </w:rPr>
        <w:t>едатель комиссии: Ефремова Н.В.</w:t>
      </w:r>
      <w:r w:rsidRPr="008C4C62">
        <w:rPr>
          <w:rFonts w:ascii="Times New Roman" w:hAnsi="Times New Roman" w:cs="Times New Roman"/>
          <w:sz w:val="24"/>
          <w:szCs w:val="24"/>
        </w:rPr>
        <w:t>- председатель муниципального комитета Григорьевского сельского поселения</w:t>
      </w: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Заместитель председателя комиссии: Дремин А.С. – глава Григорьевского сельского поселения</w:t>
      </w: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C62" w:rsidRPr="008C4C62" w:rsidRDefault="008C4C62" w:rsidP="008C4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Члены комиссии:  Рыбалкина С.А. - депутат муниципального комитета Григорьевского сельского поселения</w:t>
      </w:r>
    </w:p>
    <w:p w:rsidR="008C4C62" w:rsidRPr="008C4C62" w:rsidRDefault="008C4C62" w:rsidP="008C4C62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 xml:space="preserve">                               Светайло Т.Г. – депутат муниципального комитета Григорьевского сельского поселения</w:t>
      </w:r>
    </w:p>
    <w:p w:rsidR="008C4C62" w:rsidRPr="008C4C62" w:rsidRDefault="003C2CAD" w:rsidP="008C4C62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Котух Г.А.</w:t>
      </w:r>
      <w:r w:rsidR="008C4C62" w:rsidRPr="008C4C62">
        <w:rPr>
          <w:rFonts w:ascii="Times New Roman" w:hAnsi="Times New Roman" w:cs="Times New Roman"/>
          <w:sz w:val="24"/>
          <w:szCs w:val="24"/>
        </w:rPr>
        <w:t>- депутат муниципального комитета Григорьевского сельского поселения</w:t>
      </w:r>
    </w:p>
    <w:p w:rsidR="008C4C62" w:rsidRDefault="008C4C62" w:rsidP="008C4C62">
      <w:pPr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Определить местонахождение комиссии по организации проведения публичных слушаний: администрация Григорьевского сельского поселения, ул. Калинина. 34</w:t>
      </w:r>
    </w:p>
    <w:p w:rsidR="00431A1F" w:rsidRDefault="00E24D66" w:rsidP="00431A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4D66">
        <w:rPr>
          <w:rFonts w:ascii="Times New Roman" w:hAnsi="Times New Roman"/>
          <w:sz w:val="24"/>
          <w:szCs w:val="24"/>
        </w:rPr>
        <w:t>Письменные предложения и замечания по внесению изменения в Устав Григорьевского сельского поселения направлять в муниципальный комитет поселения: с</w:t>
      </w:r>
      <w:proofErr w:type="gramStart"/>
      <w:r w:rsidRPr="00E24D66">
        <w:rPr>
          <w:rFonts w:ascii="Times New Roman" w:hAnsi="Times New Roman"/>
          <w:sz w:val="24"/>
          <w:szCs w:val="24"/>
        </w:rPr>
        <w:t>.Г</w:t>
      </w:r>
      <w:proofErr w:type="gramEnd"/>
      <w:r w:rsidRPr="00E24D66">
        <w:rPr>
          <w:rFonts w:ascii="Times New Roman" w:hAnsi="Times New Roman"/>
          <w:sz w:val="24"/>
          <w:szCs w:val="24"/>
        </w:rPr>
        <w:t>ригорьевка ул. Калинина,34</w:t>
      </w:r>
      <w:r w:rsidR="00431A1F">
        <w:rPr>
          <w:rFonts w:ascii="Times New Roman" w:hAnsi="Times New Roman"/>
          <w:sz w:val="24"/>
          <w:szCs w:val="24"/>
        </w:rPr>
        <w:t xml:space="preserve"> .</w:t>
      </w:r>
    </w:p>
    <w:p w:rsidR="008C4C62" w:rsidRPr="00431A1F" w:rsidRDefault="003C2CAD" w:rsidP="00431A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местах, установленных Уставом Григорьевского сельского поселения.</w:t>
      </w:r>
    </w:p>
    <w:p w:rsidR="008C4C62" w:rsidRPr="003C2CAD" w:rsidRDefault="008C4C62" w:rsidP="003C2CAD">
      <w:pPr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 w:rsidR="00AF10B2">
        <w:rPr>
          <w:rFonts w:ascii="Times New Roman" w:hAnsi="Times New Roman" w:cs="Times New Roman"/>
          <w:sz w:val="24"/>
          <w:szCs w:val="24"/>
        </w:rPr>
        <w:t xml:space="preserve"> в силу со дня его обнародования.</w:t>
      </w:r>
    </w:p>
    <w:p w:rsidR="003C2CAD" w:rsidRDefault="003C2CAD" w:rsidP="008C4C62">
      <w:pPr>
        <w:tabs>
          <w:tab w:val="left" w:pos="19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4C62" w:rsidRPr="008C4C62" w:rsidRDefault="008C4C62" w:rsidP="008C4C62">
      <w:pPr>
        <w:tabs>
          <w:tab w:val="left" w:pos="19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635DCE" w:rsidRDefault="008C4C62" w:rsidP="003C2CAD">
      <w:pPr>
        <w:tabs>
          <w:tab w:val="left" w:pos="19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C4C62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</w:t>
      </w:r>
      <w:r w:rsidR="003C2CAD">
        <w:rPr>
          <w:rFonts w:ascii="Times New Roman" w:hAnsi="Times New Roman" w:cs="Times New Roman"/>
          <w:sz w:val="24"/>
          <w:szCs w:val="24"/>
        </w:rPr>
        <w:t xml:space="preserve">                                  Н.П. Ефремов</w:t>
      </w:r>
      <w:r w:rsidR="002A0ECD">
        <w:rPr>
          <w:rFonts w:ascii="Times New Roman" w:hAnsi="Times New Roman" w:cs="Times New Roman"/>
          <w:sz w:val="24"/>
          <w:szCs w:val="24"/>
        </w:rPr>
        <w:t>а</w:t>
      </w:r>
      <w:r w:rsidRPr="008C4C6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35DCE" w:rsidSect="009F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61C"/>
    <w:multiLevelType w:val="hybridMultilevel"/>
    <w:tmpl w:val="9116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C62"/>
    <w:rsid w:val="002A0ECD"/>
    <w:rsid w:val="00384B7C"/>
    <w:rsid w:val="003C2CAD"/>
    <w:rsid w:val="003C5635"/>
    <w:rsid w:val="00431A1F"/>
    <w:rsid w:val="00635DCE"/>
    <w:rsid w:val="006A7C49"/>
    <w:rsid w:val="00801844"/>
    <w:rsid w:val="008C4C62"/>
    <w:rsid w:val="008E7AF7"/>
    <w:rsid w:val="009F1181"/>
    <w:rsid w:val="00AF10B2"/>
    <w:rsid w:val="00E2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2022-10-27T01:13:00Z</cp:lastPrinted>
  <dcterms:created xsi:type="dcterms:W3CDTF">2022-10-11T22:29:00Z</dcterms:created>
  <dcterms:modified xsi:type="dcterms:W3CDTF">2023-05-23T03:25:00Z</dcterms:modified>
</cp:coreProperties>
</file>