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6A1" w:rsidRDefault="00FF16A1" w:rsidP="00FF16A1">
      <w:pPr>
        <w:jc w:val="center"/>
      </w:pPr>
      <w:r>
        <w:rPr>
          <w:noProof/>
        </w:rPr>
        <w:drawing>
          <wp:inline distT="0" distB="0" distL="0" distR="0">
            <wp:extent cx="980440" cy="570865"/>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80440" cy="570865"/>
                    </a:xfrm>
                    <a:prstGeom prst="rect">
                      <a:avLst/>
                    </a:prstGeom>
                    <a:noFill/>
                    <a:ln>
                      <a:noFill/>
                    </a:ln>
                  </pic:spPr>
                </pic:pic>
              </a:graphicData>
            </a:graphic>
          </wp:inline>
        </w:drawing>
      </w:r>
    </w:p>
    <w:p w:rsidR="00FF16A1" w:rsidRPr="003023BB" w:rsidRDefault="00FF16A1" w:rsidP="00FF16A1">
      <w:pPr>
        <w:jc w:val="center"/>
        <w:rPr>
          <w:b/>
        </w:rPr>
      </w:pPr>
      <w:r w:rsidRPr="003023BB">
        <w:rPr>
          <w:b/>
        </w:rPr>
        <w:t>АДМИНИСТРАЦИЯ ГРИГОРЬЕВСКОГО СЕЛЬСКОГО ПОСЕЛЕНИЯ</w:t>
      </w:r>
    </w:p>
    <w:p w:rsidR="00FF16A1" w:rsidRPr="003023BB" w:rsidRDefault="00FF16A1" w:rsidP="00FF16A1">
      <w:pPr>
        <w:jc w:val="center"/>
        <w:rPr>
          <w:b/>
        </w:rPr>
      </w:pPr>
      <w:r w:rsidRPr="003023BB">
        <w:rPr>
          <w:b/>
        </w:rPr>
        <w:t>МИХАЙЛОВСКОГО МУНИЦИПАЛЬНОГО РАЙОНА</w:t>
      </w:r>
    </w:p>
    <w:p w:rsidR="00FF16A1" w:rsidRPr="003023BB" w:rsidRDefault="00FF16A1" w:rsidP="00FF16A1">
      <w:pPr>
        <w:jc w:val="center"/>
        <w:rPr>
          <w:b/>
        </w:rPr>
      </w:pPr>
      <w:r w:rsidRPr="003023BB">
        <w:rPr>
          <w:b/>
        </w:rPr>
        <w:t>ПРИМОРСКОГО КРАЯ</w:t>
      </w:r>
    </w:p>
    <w:p w:rsidR="00FF16A1" w:rsidRDefault="00FF16A1" w:rsidP="00FF16A1">
      <w:pPr>
        <w:jc w:val="center"/>
      </w:pPr>
    </w:p>
    <w:p w:rsidR="009742D8" w:rsidRPr="00760A8B" w:rsidRDefault="009742D8" w:rsidP="009742D8">
      <w:pPr>
        <w:jc w:val="center"/>
        <w:rPr>
          <w:b/>
        </w:rPr>
      </w:pPr>
      <w:r>
        <w:rPr>
          <w:b/>
        </w:rPr>
        <w:t>ПОСТАНОВЛЕНИЕ</w:t>
      </w:r>
    </w:p>
    <w:p w:rsidR="009742D8" w:rsidRDefault="009742D8" w:rsidP="009742D8">
      <w:pPr>
        <w:shd w:val="clear" w:color="auto" w:fill="FFFFFF"/>
      </w:pPr>
    </w:p>
    <w:p w:rsidR="009742D8" w:rsidRPr="00BC60EE" w:rsidRDefault="00FE211A" w:rsidP="009742D8">
      <w:r>
        <w:t xml:space="preserve">16 марта </w:t>
      </w:r>
      <w:r w:rsidR="00A219B3" w:rsidRPr="00FE211A">
        <w:t>20</w:t>
      </w:r>
      <w:r>
        <w:t xml:space="preserve">23 </w:t>
      </w:r>
      <w:r w:rsidR="009742D8" w:rsidRPr="00FE211A">
        <w:t xml:space="preserve">г.                                       с. Григорьевка                                                   № </w:t>
      </w:r>
      <w:r>
        <w:t>13</w:t>
      </w:r>
    </w:p>
    <w:p w:rsidR="009742D8" w:rsidRPr="00BC60EE" w:rsidRDefault="009742D8" w:rsidP="009742D8"/>
    <w:p w:rsidR="00C1375D" w:rsidRDefault="00C1375D" w:rsidP="00C1375D">
      <w:pPr>
        <w:jc w:val="center"/>
        <w:rPr>
          <w:b/>
        </w:rPr>
      </w:pPr>
    </w:p>
    <w:p w:rsidR="00C1375D" w:rsidRDefault="00C1375D" w:rsidP="00C1375D">
      <w:pPr>
        <w:jc w:val="center"/>
        <w:rPr>
          <w:b/>
        </w:rPr>
      </w:pPr>
    </w:p>
    <w:p w:rsidR="00416A8A" w:rsidRPr="00097EF8" w:rsidRDefault="003130F8" w:rsidP="00416A8A">
      <w:pPr>
        <w:tabs>
          <w:tab w:val="left" w:pos="4536"/>
          <w:tab w:val="left" w:pos="4820"/>
        </w:tabs>
        <w:ind w:right="-1"/>
        <w:jc w:val="center"/>
        <w:rPr>
          <w:b/>
        </w:rPr>
      </w:pPr>
      <w:r>
        <w:rPr>
          <w:b/>
        </w:rPr>
        <w:t>О внесении изменений</w:t>
      </w:r>
      <w:r w:rsidR="003C57D3">
        <w:rPr>
          <w:b/>
        </w:rPr>
        <w:t xml:space="preserve"> и дополнений</w:t>
      </w:r>
      <w:r>
        <w:rPr>
          <w:b/>
        </w:rPr>
        <w:t xml:space="preserve"> в постановление от </w:t>
      </w:r>
      <w:r w:rsidR="00416A8A">
        <w:rPr>
          <w:b/>
        </w:rPr>
        <w:t>14</w:t>
      </w:r>
      <w:r>
        <w:rPr>
          <w:b/>
        </w:rPr>
        <w:t>.</w:t>
      </w:r>
      <w:r w:rsidR="00416A8A">
        <w:rPr>
          <w:b/>
        </w:rPr>
        <w:t>07</w:t>
      </w:r>
      <w:r>
        <w:rPr>
          <w:b/>
        </w:rPr>
        <w:t>.20</w:t>
      </w:r>
      <w:r w:rsidR="00416A8A">
        <w:rPr>
          <w:b/>
        </w:rPr>
        <w:t>22</w:t>
      </w:r>
      <w:r>
        <w:rPr>
          <w:b/>
        </w:rPr>
        <w:t>г №</w:t>
      </w:r>
      <w:r w:rsidR="00416A8A">
        <w:rPr>
          <w:b/>
        </w:rPr>
        <w:t xml:space="preserve"> 18</w:t>
      </w:r>
      <w:r>
        <w:rPr>
          <w:b/>
        </w:rPr>
        <w:t xml:space="preserve"> «</w:t>
      </w:r>
      <w:r w:rsidR="00416A8A" w:rsidRPr="00097EF8">
        <w:rPr>
          <w:b/>
        </w:rPr>
        <w:t xml:space="preserve">Об утверждении муниципальной программы «Обеспечение пожарной безопасности на территории Григорьевского </w:t>
      </w:r>
      <w:r w:rsidR="00416A8A">
        <w:rPr>
          <w:b/>
        </w:rPr>
        <w:t>сельского поселения на 2023-2025</w:t>
      </w:r>
      <w:r w:rsidR="00416A8A" w:rsidRPr="00097EF8">
        <w:rPr>
          <w:b/>
        </w:rPr>
        <w:t xml:space="preserve"> годы»</w:t>
      </w:r>
    </w:p>
    <w:p w:rsidR="0008694D" w:rsidRPr="003130F8" w:rsidRDefault="0008694D" w:rsidP="00C1375D">
      <w:pPr>
        <w:jc w:val="center"/>
        <w:rPr>
          <w:b/>
        </w:rPr>
      </w:pPr>
    </w:p>
    <w:p w:rsidR="009742D8" w:rsidRPr="001F120D" w:rsidRDefault="009742D8" w:rsidP="009742D8">
      <w:pPr>
        <w:tabs>
          <w:tab w:val="left" w:pos="3567"/>
        </w:tabs>
        <w:spacing w:line="276" w:lineRule="auto"/>
      </w:pPr>
    </w:p>
    <w:p w:rsidR="00297012" w:rsidRPr="00E57375" w:rsidRDefault="00297012" w:rsidP="00416A8A">
      <w:pPr>
        <w:spacing w:line="276" w:lineRule="auto"/>
        <w:ind w:firstLine="567"/>
        <w:jc w:val="both"/>
      </w:pPr>
      <w:r w:rsidRPr="002469A6">
        <w:t>В соответствии с Федеральными законами Российской Федерации от 06.10.2003</w:t>
      </w:r>
      <w:r w:rsidR="00416A8A">
        <w:t xml:space="preserve"> г. </w:t>
      </w:r>
      <w:r w:rsidRPr="002469A6">
        <w:t>№131-ФЗ «Об общих принципах организации местного самоуправления в Российской Федерации»,</w:t>
      </w:r>
      <w:r w:rsidR="0094570D">
        <w:t xml:space="preserve"> </w:t>
      </w:r>
      <w:r w:rsidRPr="002469A6">
        <w:rPr>
          <w:color w:val="000000"/>
        </w:rPr>
        <w:t xml:space="preserve">Уставом </w:t>
      </w:r>
      <w:r w:rsidRPr="002469A6">
        <w:t xml:space="preserve">Григорьевского </w:t>
      </w:r>
      <w:r w:rsidRPr="002469A6">
        <w:rPr>
          <w:color w:val="000000"/>
        </w:rPr>
        <w:t>сельского поселения,</w:t>
      </w:r>
      <w:r w:rsidR="003130F8">
        <w:rPr>
          <w:color w:val="000000"/>
        </w:rPr>
        <w:t xml:space="preserve"> на основании решения муниципального комитета</w:t>
      </w:r>
      <w:r w:rsidR="003C57D3">
        <w:rPr>
          <w:color w:val="000000"/>
        </w:rPr>
        <w:t xml:space="preserve"> от 27.12.20</w:t>
      </w:r>
      <w:r w:rsidR="00416A8A">
        <w:rPr>
          <w:color w:val="000000"/>
        </w:rPr>
        <w:t>22</w:t>
      </w:r>
      <w:r w:rsidR="003C57D3">
        <w:rPr>
          <w:color w:val="000000"/>
        </w:rPr>
        <w:t>г №3</w:t>
      </w:r>
      <w:r w:rsidR="00416A8A">
        <w:rPr>
          <w:color w:val="000000"/>
        </w:rPr>
        <w:t>3</w:t>
      </w:r>
      <w:r w:rsidR="003C57D3">
        <w:rPr>
          <w:color w:val="000000"/>
        </w:rPr>
        <w:t xml:space="preserve"> «Об утверждении бюджета Григорьевского сельского поселения на 202</w:t>
      </w:r>
      <w:r w:rsidR="00416A8A">
        <w:rPr>
          <w:color w:val="000000"/>
        </w:rPr>
        <w:t>3</w:t>
      </w:r>
      <w:r w:rsidR="003C57D3">
        <w:rPr>
          <w:color w:val="000000"/>
        </w:rPr>
        <w:t xml:space="preserve"> год и плановый период 202</w:t>
      </w:r>
      <w:r w:rsidR="00416A8A">
        <w:rPr>
          <w:color w:val="000000"/>
        </w:rPr>
        <w:t>4</w:t>
      </w:r>
      <w:r w:rsidR="003C57D3">
        <w:rPr>
          <w:color w:val="000000"/>
        </w:rPr>
        <w:t>-202</w:t>
      </w:r>
      <w:r w:rsidR="00416A8A">
        <w:rPr>
          <w:color w:val="000000"/>
        </w:rPr>
        <w:t>5</w:t>
      </w:r>
      <w:r w:rsidR="003C57D3">
        <w:rPr>
          <w:color w:val="000000"/>
        </w:rPr>
        <w:t>гг»,</w:t>
      </w:r>
      <w:r w:rsidRPr="002469A6">
        <w:t xml:space="preserve"> администрация Григорьевского сельского поселения</w:t>
      </w:r>
    </w:p>
    <w:p w:rsidR="00297012" w:rsidRPr="002469A6" w:rsidRDefault="00297012" w:rsidP="00297012"/>
    <w:p w:rsidR="00297012" w:rsidRPr="002469A6" w:rsidRDefault="00297012" w:rsidP="00297012">
      <w:pPr>
        <w:spacing w:line="276" w:lineRule="auto"/>
      </w:pPr>
      <w:r w:rsidRPr="002469A6">
        <w:rPr>
          <w:b/>
        </w:rPr>
        <w:t>ПОСТАНОВЛЯЕТ</w:t>
      </w:r>
      <w:r w:rsidRPr="002469A6">
        <w:t>:</w:t>
      </w:r>
    </w:p>
    <w:p w:rsidR="00297012" w:rsidRPr="002469A6" w:rsidRDefault="00297012" w:rsidP="00297012">
      <w:pPr>
        <w:tabs>
          <w:tab w:val="left" w:pos="3567"/>
        </w:tabs>
        <w:spacing w:line="276" w:lineRule="auto"/>
      </w:pPr>
    </w:p>
    <w:p w:rsidR="003C57D3" w:rsidRPr="00C1375D" w:rsidRDefault="003C57D3" w:rsidP="00416A8A">
      <w:pPr>
        <w:pStyle w:val="a7"/>
        <w:numPr>
          <w:ilvl w:val="0"/>
          <w:numId w:val="29"/>
        </w:numPr>
        <w:spacing w:line="360" w:lineRule="exact"/>
        <w:ind w:left="0" w:firstLine="567"/>
        <w:jc w:val="both"/>
        <w:rPr>
          <w:rFonts w:ascii="Times New Roman" w:hAnsi="Times New Roman"/>
          <w:sz w:val="24"/>
          <w:szCs w:val="24"/>
        </w:rPr>
      </w:pPr>
      <w:r w:rsidRPr="00C1375D">
        <w:rPr>
          <w:rFonts w:ascii="Times New Roman" w:hAnsi="Times New Roman"/>
          <w:sz w:val="24"/>
          <w:szCs w:val="24"/>
        </w:rPr>
        <w:t xml:space="preserve">Внести в постановлениеот </w:t>
      </w:r>
      <w:r w:rsidR="00416A8A">
        <w:rPr>
          <w:rFonts w:ascii="Times New Roman" w:hAnsi="Times New Roman"/>
          <w:sz w:val="24"/>
          <w:szCs w:val="24"/>
        </w:rPr>
        <w:t>14</w:t>
      </w:r>
      <w:r w:rsidRPr="00C1375D">
        <w:rPr>
          <w:rFonts w:ascii="Times New Roman" w:hAnsi="Times New Roman"/>
          <w:sz w:val="24"/>
          <w:szCs w:val="24"/>
        </w:rPr>
        <w:t>.</w:t>
      </w:r>
      <w:r w:rsidR="00416A8A">
        <w:rPr>
          <w:rFonts w:ascii="Times New Roman" w:hAnsi="Times New Roman"/>
          <w:sz w:val="24"/>
          <w:szCs w:val="24"/>
        </w:rPr>
        <w:t>07</w:t>
      </w:r>
      <w:r w:rsidRPr="00C1375D">
        <w:rPr>
          <w:rFonts w:ascii="Times New Roman" w:hAnsi="Times New Roman"/>
          <w:sz w:val="24"/>
          <w:szCs w:val="24"/>
        </w:rPr>
        <w:t>.20</w:t>
      </w:r>
      <w:r w:rsidR="00416A8A">
        <w:rPr>
          <w:rFonts w:ascii="Times New Roman" w:hAnsi="Times New Roman"/>
          <w:sz w:val="24"/>
          <w:szCs w:val="24"/>
        </w:rPr>
        <w:t>22</w:t>
      </w:r>
      <w:r w:rsidRPr="00C1375D">
        <w:rPr>
          <w:rFonts w:ascii="Times New Roman" w:hAnsi="Times New Roman"/>
          <w:sz w:val="24"/>
          <w:szCs w:val="24"/>
        </w:rPr>
        <w:t>г №</w:t>
      </w:r>
      <w:r w:rsidR="00416A8A">
        <w:rPr>
          <w:rFonts w:ascii="Times New Roman" w:hAnsi="Times New Roman"/>
          <w:sz w:val="24"/>
          <w:szCs w:val="24"/>
        </w:rPr>
        <w:t>18</w:t>
      </w:r>
      <w:r w:rsidRPr="00C1375D">
        <w:rPr>
          <w:rFonts w:ascii="Times New Roman" w:hAnsi="Times New Roman"/>
          <w:sz w:val="24"/>
          <w:szCs w:val="24"/>
        </w:rPr>
        <w:t xml:space="preserve"> «Об утверждении муниципальной программы «</w:t>
      </w:r>
      <w:r w:rsidR="00416A8A">
        <w:rPr>
          <w:rFonts w:ascii="Times New Roman" w:hAnsi="Times New Roman"/>
          <w:sz w:val="24"/>
          <w:szCs w:val="24"/>
        </w:rPr>
        <w:t xml:space="preserve">Обеспечение пожарной безопасности на территории </w:t>
      </w:r>
      <w:r w:rsidRPr="00C1375D">
        <w:rPr>
          <w:rFonts w:ascii="Times New Roman" w:hAnsi="Times New Roman"/>
          <w:sz w:val="24"/>
          <w:szCs w:val="24"/>
        </w:rPr>
        <w:t>Григорьевско</w:t>
      </w:r>
      <w:r w:rsidR="00416A8A">
        <w:rPr>
          <w:rFonts w:ascii="Times New Roman" w:hAnsi="Times New Roman"/>
          <w:sz w:val="24"/>
          <w:szCs w:val="24"/>
        </w:rPr>
        <w:t>го</w:t>
      </w:r>
      <w:r w:rsidRPr="00C1375D">
        <w:rPr>
          <w:rFonts w:ascii="Times New Roman" w:hAnsi="Times New Roman"/>
          <w:sz w:val="24"/>
          <w:szCs w:val="24"/>
        </w:rPr>
        <w:t xml:space="preserve"> сельско</w:t>
      </w:r>
      <w:r w:rsidR="00416A8A">
        <w:rPr>
          <w:rFonts w:ascii="Times New Roman" w:hAnsi="Times New Roman"/>
          <w:sz w:val="24"/>
          <w:szCs w:val="24"/>
        </w:rPr>
        <w:t>го</w:t>
      </w:r>
      <w:r w:rsidRPr="00C1375D">
        <w:rPr>
          <w:rFonts w:ascii="Times New Roman" w:hAnsi="Times New Roman"/>
          <w:sz w:val="24"/>
          <w:szCs w:val="24"/>
        </w:rPr>
        <w:t xml:space="preserve"> поселени</w:t>
      </w:r>
      <w:r w:rsidR="00416A8A">
        <w:rPr>
          <w:rFonts w:ascii="Times New Roman" w:hAnsi="Times New Roman"/>
          <w:sz w:val="24"/>
          <w:szCs w:val="24"/>
        </w:rPr>
        <w:t>я</w:t>
      </w:r>
      <w:r w:rsidRPr="00C1375D">
        <w:rPr>
          <w:rFonts w:ascii="Times New Roman" w:hAnsi="Times New Roman"/>
          <w:sz w:val="24"/>
          <w:szCs w:val="24"/>
        </w:rPr>
        <w:t xml:space="preserve"> на 202</w:t>
      </w:r>
      <w:r w:rsidR="00416A8A">
        <w:rPr>
          <w:rFonts w:ascii="Times New Roman" w:hAnsi="Times New Roman"/>
          <w:sz w:val="24"/>
          <w:szCs w:val="24"/>
        </w:rPr>
        <w:t>3</w:t>
      </w:r>
      <w:r w:rsidRPr="00C1375D">
        <w:rPr>
          <w:rFonts w:ascii="Times New Roman" w:hAnsi="Times New Roman"/>
          <w:sz w:val="24"/>
          <w:szCs w:val="24"/>
        </w:rPr>
        <w:t>-202</w:t>
      </w:r>
      <w:r w:rsidR="00416A8A">
        <w:rPr>
          <w:rFonts w:ascii="Times New Roman" w:hAnsi="Times New Roman"/>
          <w:sz w:val="24"/>
          <w:szCs w:val="24"/>
        </w:rPr>
        <w:t>5</w:t>
      </w:r>
      <w:r w:rsidRPr="00C1375D">
        <w:rPr>
          <w:rFonts w:ascii="Times New Roman" w:hAnsi="Times New Roman"/>
          <w:sz w:val="24"/>
          <w:szCs w:val="24"/>
        </w:rPr>
        <w:t xml:space="preserve"> годы</w:t>
      </w:r>
      <w:r w:rsidRPr="00C1375D">
        <w:rPr>
          <w:rFonts w:ascii="Times New Roman" w:hAnsi="Times New Roman"/>
          <w:b/>
          <w:sz w:val="24"/>
          <w:szCs w:val="24"/>
        </w:rPr>
        <w:t xml:space="preserve">» </w:t>
      </w:r>
      <w:r w:rsidRPr="00C1375D">
        <w:rPr>
          <w:rFonts w:ascii="Times New Roman" w:hAnsi="Times New Roman"/>
          <w:sz w:val="24"/>
          <w:szCs w:val="24"/>
        </w:rPr>
        <w:t>следующие изменения и дополнения:</w:t>
      </w:r>
    </w:p>
    <w:p w:rsidR="003C57D3" w:rsidRDefault="003C57D3" w:rsidP="00416A8A">
      <w:pPr>
        <w:pStyle w:val="a7"/>
        <w:numPr>
          <w:ilvl w:val="1"/>
          <w:numId w:val="29"/>
        </w:numPr>
        <w:spacing w:line="360" w:lineRule="exact"/>
        <w:ind w:left="0" w:firstLine="567"/>
        <w:jc w:val="both"/>
        <w:rPr>
          <w:rFonts w:ascii="Times New Roman" w:hAnsi="Times New Roman"/>
          <w:sz w:val="24"/>
          <w:szCs w:val="24"/>
        </w:rPr>
      </w:pPr>
      <w:r w:rsidRPr="00C1375D">
        <w:rPr>
          <w:rFonts w:ascii="Times New Roman" w:hAnsi="Times New Roman"/>
          <w:sz w:val="24"/>
          <w:szCs w:val="24"/>
        </w:rPr>
        <w:t xml:space="preserve">Пункт </w:t>
      </w:r>
      <w:r w:rsidR="00416A8A">
        <w:rPr>
          <w:rFonts w:ascii="Times New Roman" w:hAnsi="Times New Roman"/>
          <w:sz w:val="24"/>
          <w:szCs w:val="24"/>
        </w:rPr>
        <w:t>«О</w:t>
      </w:r>
      <w:r w:rsidR="00416A8A" w:rsidRPr="00465967">
        <w:rPr>
          <w:rFonts w:ascii="Times New Roman" w:hAnsi="Times New Roman"/>
          <w:sz w:val="24"/>
          <w:szCs w:val="24"/>
        </w:rPr>
        <w:t>бъем финансового обеспечения муниципальной программы</w:t>
      </w:r>
      <w:r w:rsidR="00416A8A">
        <w:rPr>
          <w:rFonts w:ascii="Times New Roman" w:hAnsi="Times New Roman"/>
          <w:sz w:val="24"/>
          <w:szCs w:val="24"/>
        </w:rPr>
        <w:t xml:space="preserve">» </w:t>
      </w:r>
      <w:r w:rsidRPr="00C1375D">
        <w:rPr>
          <w:rFonts w:ascii="Times New Roman" w:hAnsi="Times New Roman"/>
          <w:sz w:val="24"/>
          <w:szCs w:val="24"/>
        </w:rPr>
        <w:t xml:space="preserve"> Паспорта программы изложить в следующей редакции:</w:t>
      </w:r>
    </w:p>
    <w:tbl>
      <w:tblPr>
        <w:tblpPr w:leftFromText="180" w:rightFromText="180" w:vertAnchor="text" w:horzAnchor="margin" w:tblpXSpec="center" w:tblpY="186"/>
        <w:tblW w:w="97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57" w:type="dxa"/>
          <w:bottom w:w="102" w:type="dxa"/>
          <w:right w:w="62" w:type="dxa"/>
        </w:tblCellMar>
        <w:tblLook w:val="00A0"/>
      </w:tblPr>
      <w:tblGrid>
        <w:gridCol w:w="2126"/>
        <w:gridCol w:w="7654"/>
      </w:tblGrid>
      <w:tr w:rsidR="00416A8A" w:rsidRPr="00465967" w:rsidTr="00F1109E">
        <w:tc>
          <w:tcPr>
            <w:tcW w:w="2126" w:type="dxa"/>
            <w:tcBorders>
              <w:top w:val="single" w:sz="4" w:space="0" w:color="00000A"/>
              <w:left w:val="single" w:sz="4" w:space="0" w:color="00000A"/>
              <w:bottom w:val="single" w:sz="4" w:space="0" w:color="00000A"/>
              <w:right w:val="single" w:sz="4" w:space="0" w:color="00000A"/>
            </w:tcBorders>
          </w:tcPr>
          <w:p w:rsidR="00416A8A" w:rsidRPr="00465967" w:rsidRDefault="00416A8A" w:rsidP="00416A8A">
            <w:pPr>
              <w:pStyle w:val="ConsPlusNormal"/>
              <w:ind w:firstLine="0"/>
              <w:rPr>
                <w:rFonts w:ascii="Times New Roman" w:hAnsi="Times New Roman" w:cs="Times New Roman"/>
                <w:sz w:val="24"/>
                <w:szCs w:val="24"/>
              </w:rPr>
            </w:pPr>
            <w:r w:rsidRPr="00465967">
              <w:rPr>
                <w:rFonts w:ascii="Times New Roman" w:hAnsi="Times New Roman" w:cs="Times New Roman"/>
                <w:sz w:val="24"/>
                <w:szCs w:val="24"/>
              </w:rPr>
              <w:t>Объем финансового обеспечения муниципальной программы</w:t>
            </w:r>
          </w:p>
        </w:tc>
        <w:tc>
          <w:tcPr>
            <w:tcW w:w="7654" w:type="dxa"/>
            <w:tcBorders>
              <w:top w:val="single" w:sz="4" w:space="0" w:color="00000A"/>
              <w:left w:val="single" w:sz="4" w:space="0" w:color="00000A"/>
              <w:bottom w:val="single" w:sz="4" w:space="0" w:color="00000A"/>
              <w:right w:val="single" w:sz="4" w:space="0" w:color="00000A"/>
            </w:tcBorders>
          </w:tcPr>
          <w:p w:rsidR="00416A8A" w:rsidRPr="00C4388F" w:rsidRDefault="00416A8A" w:rsidP="00F1109E">
            <w:pPr>
              <w:jc w:val="both"/>
              <w:textAlignment w:val="baseline"/>
            </w:pPr>
            <w:r w:rsidRPr="00C4388F">
              <w:t xml:space="preserve">Общий объем финансирования Программы составляет – </w:t>
            </w:r>
            <w:r>
              <w:t>3</w:t>
            </w:r>
            <w:r w:rsidR="008A4AC9">
              <w:t> 054,4</w:t>
            </w:r>
            <w:r>
              <w:t>00</w:t>
            </w:r>
            <w:r w:rsidRPr="00C4388F">
              <w:t xml:space="preserve"> тыс. руб.:</w:t>
            </w:r>
          </w:p>
          <w:p w:rsidR="00416A8A" w:rsidRPr="00C4388F" w:rsidRDefault="00416A8A" w:rsidP="00F1109E">
            <w:pPr>
              <w:jc w:val="both"/>
              <w:textAlignment w:val="baseline"/>
            </w:pPr>
            <w:r w:rsidRPr="00C4388F">
              <w:t xml:space="preserve">2023г. – </w:t>
            </w:r>
            <w:r>
              <w:t>2</w:t>
            </w:r>
            <w:r w:rsidR="008A4AC9">
              <w:t> 534,4</w:t>
            </w:r>
            <w:r w:rsidRPr="00C4388F">
              <w:t xml:space="preserve"> тыс. руб.;</w:t>
            </w:r>
          </w:p>
          <w:p w:rsidR="00416A8A" w:rsidRPr="00C4388F" w:rsidRDefault="00416A8A" w:rsidP="00F1109E">
            <w:pPr>
              <w:jc w:val="both"/>
              <w:textAlignment w:val="baseline"/>
            </w:pPr>
            <w:r w:rsidRPr="00C4388F">
              <w:t>2024г. – 260,0 тыс. руб.;</w:t>
            </w:r>
          </w:p>
          <w:p w:rsidR="00416A8A" w:rsidRPr="00631CEA" w:rsidRDefault="00416A8A" w:rsidP="00F1109E">
            <w:pPr>
              <w:jc w:val="both"/>
              <w:textAlignment w:val="baseline"/>
            </w:pPr>
            <w:r w:rsidRPr="00C4388F">
              <w:t>2025г. – 260,0 тыс. руб.</w:t>
            </w:r>
          </w:p>
        </w:tc>
      </w:tr>
    </w:tbl>
    <w:p w:rsidR="008A4AC9" w:rsidRDefault="008A4AC9" w:rsidP="00C1375D">
      <w:pPr>
        <w:jc w:val="both"/>
      </w:pPr>
    </w:p>
    <w:p w:rsidR="003C57D3" w:rsidRDefault="00F45B7F" w:rsidP="008A4AC9">
      <w:pPr>
        <w:ind w:firstLine="567"/>
        <w:jc w:val="both"/>
      </w:pPr>
      <w:r w:rsidRPr="00C1375D">
        <w:t>1.2</w:t>
      </w:r>
      <w:r w:rsidR="005919FE">
        <w:t xml:space="preserve"> </w:t>
      </w:r>
      <w:r w:rsidR="00416A8A">
        <w:t xml:space="preserve">Перечень мероприятий муниципальной Программы «Обеспечение пожарной безопасности на территории Григорьевского сельского поселения на 2023-2025 годы» </w:t>
      </w:r>
      <w:r w:rsidR="003C57D3" w:rsidRPr="00C1375D">
        <w:t>изложить в следующей редакции:</w:t>
      </w:r>
    </w:p>
    <w:p w:rsidR="008A4AC9" w:rsidRDefault="008A4AC9" w:rsidP="00416A8A">
      <w:pPr>
        <w:jc w:val="center"/>
        <w:rPr>
          <w:b/>
        </w:rPr>
      </w:pPr>
    </w:p>
    <w:p w:rsidR="008A4AC9" w:rsidRDefault="008A4AC9" w:rsidP="00416A8A">
      <w:pPr>
        <w:jc w:val="center"/>
        <w:rPr>
          <w:b/>
        </w:rPr>
      </w:pPr>
    </w:p>
    <w:p w:rsidR="008A4AC9" w:rsidRDefault="008A4AC9" w:rsidP="00416A8A">
      <w:pPr>
        <w:jc w:val="center"/>
        <w:rPr>
          <w:b/>
        </w:rPr>
      </w:pPr>
    </w:p>
    <w:p w:rsidR="005919FE" w:rsidRDefault="005919FE" w:rsidP="00416A8A">
      <w:pPr>
        <w:jc w:val="center"/>
        <w:rPr>
          <w:b/>
        </w:rPr>
      </w:pPr>
    </w:p>
    <w:p w:rsidR="005919FE" w:rsidRDefault="005919FE" w:rsidP="00416A8A">
      <w:pPr>
        <w:jc w:val="center"/>
        <w:rPr>
          <w:b/>
        </w:rPr>
      </w:pPr>
    </w:p>
    <w:p w:rsidR="005919FE" w:rsidRDefault="005919FE" w:rsidP="00416A8A">
      <w:pPr>
        <w:jc w:val="center"/>
        <w:rPr>
          <w:b/>
        </w:rPr>
      </w:pPr>
    </w:p>
    <w:p w:rsidR="005919FE" w:rsidRDefault="005919FE" w:rsidP="00416A8A">
      <w:pPr>
        <w:jc w:val="center"/>
        <w:rPr>
          <w:b/>
        </w:rPr>
      </w:pPr>
    </w:p>
    <w:p w:rsidR="005919FE" w:rsidRDefault="005919FE" w:rsidP="00416A8A">
      <w:pPr>
        <w:jc w:val="center"/>
        <w:rPr>
          <w:b/>
        </w:rPr>
      </w:pPr>
    </w:p>
    <w:p w:rsidR="00416A8A" w:rsidRPr="00465967" w:rsidRDefault="00416A8A" w:rsidP="00416A8A">
      <w:pPr>
        <w:jc w:val="center"/>
        <w:rPr>
          <w:b/>
        </w:rPr>
      </w:pPr>
      <w:r w:rsidRPr="00465967">
        <w:rPr>
          <w:b/>
        </w:rPr>
        <w:lastRenderedPageBreak/>
        <w:t>ПЕРЕЧЕНЬ</w:t>
      </w:r>
    </w:p>
    <w:p w:rsidR="00416A8A" w:rsidRPr="00465967" w:rsidRDefault="00416A8A" w:rsidP="00416A8A">
      <w:pPr>
        <w:jc w:val="center"/>
        <w:rPr>
          <w:b/>
        </w:rPr>
      </w:pPr>
      <w:r w:rsidRPr="00465967">
        <w:rPr>
          <w:b/>
        </w:rPr>
        <w:t xml:space="preserve">мероприятий муниципальной Программы «Обеспечение пожарной безопасности на территории Григорьевского сельского поселения </w:t>
      </w:r>
    </w:p>
    <w:p w:rsidR="00194C80" w:rsidRPr="00465967" w:rsidRDefault="00416A8A" w:rsidP="005919FE">
      <w:pPr>
        <w:jc w:val="center"/>
        <w:rPr>
          <w:b/>
        </w:rPr>
      </w:pPr>
      <w:r>
        <w:rPr>
          <w:b/>
        </w:rPr>
        <w:t>на 2023-2025</w:t>
      </w:r>
      <w:r w:rsidRPr="00465967">
        <w:rPr>
          <w:b/>
        </w:rPr>
        <w:t xml:space="preserve"> годы»</w:t>
      </w:r>
    </w:p>
    <w:p w:rsidR="00416A8A" w:rsidRPr="00465967" w:rsidRDefault="00416A8A" w:rsidP="00416A8A"/>
    <w:tbl>
      <w:tblPr>
        <w:tblW w:w="0" w:type="auto"/>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9"/>
        <w:gridCol w:w="4111"/>
        <w:gridCol w:w="993"/>
        <w:gridCol w:w="1134"/>
        <w:gridCol w:w="850"/>
        <w:gridCol w:w="851"/>
        <w:gridCol w:w="1559"/>
      </w:tblGrid>
      <w:tr w:rsidR="00416A8A" w:rsidRPr="00465967" w:rsidTr="00F1109E">
        <w:tc>
          <w:tcPr>
            <w:tcW w:w="709" w:type="dxa"/>
            <w:vMerge w:val="restart"/>
            <w:tcBorders>
              <w:top w:val="single" w:sz="4" w:space="0" w:color="000000"/>
              <w:left w:val="single" w:sz="4" w:space="0" w:color="000000"/>
              <w:bottom w:val="single" w:sz="4" w:space="0" w:color="000000"/>
              <w:right w:val="single" w:sz="4" w:space="0" w:color="000000"/>
            </w:tcBorders>
          </w:tcPr>
          <w:p w:rsidR="00416A8A" w:rsidRPr="00465967" w:rsidRDefault="00416A8A" w:rsidP="00F1109E">
            <w:r w:rsidRPr="00465967">
              <w:t>№ п/п</w:t>
            </w:r>
          </w:p>
        </w:tc>
        <w:tc>
          <w:tcPr>
            <w:tcW w:w="4111" w:type="dxa"/>
            <w:vMerge w:val="restart"/>
            <w:tcBorders>
              <w:top w:val="single" w:sz="4" w:space="0" w:color="000000"/>
              <w:left w:val="single" w:sz="4" w:space="0" w:color="000000"/>
              <w:bottom w:val="single" w:sz="4" w:space="0" w:color="000000"/>
              <w:right w:val="single" w:sz="4" w:space="0" w:color="000000"/>
            </w:tcBorders>
          </w:tcPr>
          <w:p w:rsidR="00416A8A" w:rsidRPr="00465967" w:rsidRDefault="00416A8A" w:rsidP="00F1109E">
            <w:pPr>
              <w:jc w:val="center"/>
            </w:pPr>
            <w:r w:rsidRPr="00465967">
              <w:t>Мероприятия</w:t>
            </w:r>
          </w:p>
        </w:tc>
        <w:tc>
          <w:tcPr>
            <w:tcW w:w="3828" w:type="dxa"/>
            <w:gridSpan w:val="4"/>
            <w:tcBorders>
              <w:top w:val="single" w:sz="4" w:space="0" w:color="000000"/>
              <w:left w:val="single" w:sz="4" w:space="0" w:color="000000"/>
              <w:bottom w:val="single" w:sz="4" w:space="0" w:color="000000"/>
              <w:right w:val="single" w:sz="4" w:space="0" w:color="000000"/>
            </w:tcBorders>
          </w:tcPr>
          <w:p w:rsidR="00416A8A" w:rsidRPr="00465967" w:rsidRDefault="00416A8A" w:rsidP="00F1109E">
            <w:pPr>
              <w:jc w:val="center"/>
            </w:pPr>
            <w:r w:rsidRPr="00465967">
              <w:t>Объем финансирования</w:t>
            </w:r>
          </w:p>
          <w:p w:rsidR="00416A8A" w:rsidRPr="00465967" w:rsidRDefault="00416A8A" w:rsidP="00F1109E">
            <w:pPr>
              <w:jc w:val="center"/>
            </w:pPr>
            <w:r w:rsidRPr="00465967">
              <w:t>(тыс. руб.)</w:t>
            </w:r>
          </w:p>
        </w:tc>
        <w:tc>
          <w:tcPr>
            <w:tcW w:w="1559" w:type="dxa"/>
            <w:tcBorders>
              <w:top w:val="single" w:sz="4" w:space="0" w:color="000000"/>
              <w:left w:val="single" w:sz="4" w:space="0" w:color="000000"/>
              <w:bottom w:val="single" w:sz="4" w:space="0" w:color="000000"/>
              <w:right w:val="single" w:sz="4" w:space="0" w:color="000000"/>
            </w:tcBorders>
          </w:tcPr>
          <w:p w:rsidR="00416A8A" w:rsidRPr="00465967" w:rsidRDefault="00416A8A" w:rsidP="00F1109E">
            <w:pPr>
              <w:jc w:val="center"/>
            </w:pPr>
            <w:r w:rsidRPr="00465967">
              <w:t>Срок исполнения</w:t>
            </w:r>
          </w:p>
        </w:tc>
      </w:tr>
      <w:tr w:rsidR="00416A8A" w:rsidRPr="00465967" w:rsidTr="00F1109E">
        <w:tc>
          <w:tcPr>
            <w:tcW w:w="709" w:type="dxa"/>
            <w:vMerge/>
            <w:tcBorders>
              <w:top w:val="single" w:sz="4" w:space="0" w:color="000000"/>
              <w:left w:val="single" w:sz="4" w:space="0" w:color="000000"/>
              <w:bottom w:val="single" w:sz="4" w:space="0" w:color="000000"/>
              <w:right w:val="single" w:sz="4" w:space="0" w:color="000000"/>
            </w:tcBorders>
            <w:vAlign w:val="center"/>
          </w:tcPr>
          <w:p w:rsidR="00416A8A" w:rsidRPr="00465967" w:rsidRDefault="00416A8A" w:rsidP="00F1109E"/>
        </w:tc>
        <w:tc>
          <w:tcPr>
            <w:tcW w:w="4111" w:type="dxa"/>
            <w:vMerge/>
            <w:tcBorders>
              <w:top w:val="single" w:sz="4" w:space="0" w:color="000000"/>
              <w:left w:val="single" w:sz="4" w:space="0" w:color="000000"/>
              <w:bottom w:val="single" w:sz="4" w:space="0" w:color="000000"/>
              <w:right w:val="single" w:sz="4" w:space="0" w:color="000000"/>
            </w:tcBorders>
            <w:vAlign w:val="center"/>
          </w:tcPr>
          <w:p w:rsidR="00416A8A" w:rsidRPr="00465967" w:rsidRDefault="00416A8A" w:rsidP="00F1109E"/>
        </w:tc>
        <w:tc>
          <w:tcPr>
            <w:tcW w:w="993" w:type="dxa"/>
            <w:tcBorders>
              <w:top w:val="single" w:sz="4" w:space="0" w:color="000000"/>
              <w:left w:val="single" w:sz="4" w:space="0" w:color="000000"/>
              <w:bottom w:val="single" w:sz="4" w:space="0" w:color="000000"/>
              <w:right w:val="single" w:sz="4" w:space="0" w:color="000000"/>
            </w:tcBorders>
          </w:tcPr>
          <w:p w:rsidR="00416A8A" w:rsidRPr="00465967" w:rsidRDefault="00416A8A" w:rsidP="00F1109E">
            <w:r w:rsidRPr="00465967">
              <w:t>всего</w:t>
            </w:r>
          </w:p>
        </w:tc>
        <w:tc>
          <w:tcPr>
            <w:tcW w:w="1134" w:type="dxa"/>
            <w:tcBorders>
              <w:top w:val="single" w:sz="4" w:space="0" w:color="000000"/>
              <w:left w:val="single" w:sz="4" w:space="0" w:color="000000"/>
              <w:bottom w:val="single" w:sz="4" w:space="0" w:color="000000"/>
              <w:right w:val="single" w:sz="4" w:space="0" w:color="000000"/>
            </w:tcBorders>
          </w:tcPr>
          <w:p w:rsidR="00416A8A" w:rsidRPr="00465967" w:rsidRDefault="00416A8A" w:rsidP="00F1109E">
            <w:r w:rsidRPr="00465967">
              <w:t>202</w:t>
            </w:r>
            <w:r>
              <w:t>3</w:t>
            </w:r>
          </w:p>
        </w:tc>
        <w:tc>
          <w:tcPr>
            <w:tcW w:w="850" w:type="dxa"/>
            <w:tcBorders>
              <w:top w:val="single" w:sz="4" w:space="0" w:color="000000"/>
              <w:left w:val="single" w:sz="4" w:space="0" w:color="000000"/>
              <w:bottom w:val="single" w:sz="4" w:space="0" w:color="000000"/>
              <w:right w:val="single" w:sz="4" w:space="0" w:color="000000"/>
            </w:tcBorders>
          </w:tcPr>
          <w:p w:rsidR="00416A8A" w:rsidRPr="00465967" w:rsidRDefault="00416A8A" w:rsidP="00F1109E">
            <w:r w:rsidRPr="00465967">
              <w:t>202</w:t>
            </w:r>
            <w:r>
              <w:t>4</w:t>
            </w:r>
          </w:p>
        </w:tc>
        <w:tc>
          <w:tcPr>
            <w:tcW w:w="851" w:type="dxa"/>
            <w:tcBorders>
              <w:top w:val="single" w:sz="4" w:space="0" w:color="000000"/>
              <w:left w:val="single" w:sz="4" w:space="0" w:color="000000"/>
              <w:bottom w:val="single" w:sz="4" w:space="0" w:color="000000"/>
              <w:right w:val="single" w:sz="4" w:space="0" w:color="000000"/>
            </w:tcBorders>
          </w:tcPr>
          <w:p w:rsidR="00416A8A" w:rsidRPr="00465967" w:rsidRDefault="00416A8A" w:rsidP="00F1109E">
            <w:r w:rsidRPr="00465967">
              <w:t>202</w:t>
            </w:r>
            <w:r>
              <w:t>5</w:t>
            </w:r>
          </w:p>
        </w:tc>
        <w:tc>
          <w:tcPr>
            <w:tcW w:w="1559" w:type="dxa"/>
            <w:tcBorders>
              <w:top w:val="single" w:sz="4" w:space="0" w:color="000000"/>
              <w:left w:val="single" w:sz="4" w:space="0" w:color="000000"/>
              <w:bottom w:val="single" w:sz="4" w:space="0" w:color="000000"/>
              <w:right w:val="single" w:sz="4" w:space="0" w:color="000000"/>
            </w:tcBorders>
          </w:tcPr>
          <w:p w:rsidR="00416A8A" w:rsidRPr="00465967" w:rsidRDefault="00416A8A" w:rsidP="00F1109E"/>
        </w:tc>
      </w:tr>
      <w:tr w:rsidR="00416A8A" w:rsidRPr="0008106D" w:rsidTr="00F1109E">
        <w:tc>
          <w:tcPr>
            <w:tcW w:w="709" w:type="dxa"/>
            <w:tcBorders>
              <w:top w:val="single" w:sz="4" w:space="0" w:color="000000"/>
              <w:left w:val="single" w:sz="4" w:space="0" w:color="000000"/>
              <w:bottom w:val="single" w:sz="4" w:space="0" w:color="000000"/>
              <w:right w:val="single" w:sz="4" w:space="0" w:color="000000"/>
            </w:tcBorders>
          </w:tcPr>
          <w:p w:rsidR="00416A8A" w:rsidRPr="00465967" w:rsidRDefault="00416A8A" w:rsidP="00F1109E">
            <w:r w:rsidRPr="00465967">
              <w:t>1.</w:t>
            </w:r>
          </w:p>
        </w:tc>
        <w:tc>
          <w:tcPr>
            <w:tcW w:w="4111" w:type="dxa"/>
            <w:tcBorders>
              <w:top w:val="single" w:sz="4" w:space="0" w:color="000000"/>
              <w:left w:val="single" w:sz="4" w:space="0" w:color="000000"/>
              <w:bottom w:val="single" w:sz="4" w:space="0" w:color="000000"/>
              <w:right w:val="single" w:sz="4" w:space="0" w:color="000000"/>
            </w:tcBorders>
          </w:tcPr>
          <w:p w:rsidR="00416A8A" w:rsidRPr="00465967" w:rsidRDefault="00416A8A" w:rsidP="00F1109E">
            <w:pPr>
              <w:jc w:val="both"/>
            </w:pPr>
            <w:r w:rsidRPr="00465967">
              <w:t>Обучение ответственного за пожарную безопасность, пожарно-техническому минимуму</w:t>
            </w:r>
          </w:p>
        </w:tc>
        <w:tc>
          <w:tcPr>
            <w:tcW w:w="993" w:type="dxa"/>
            <w:tcBorders>
              <w:top w:val="single" w:sz="4" w:space="0" w:color="000000"/>
              <w:left w:val="single" w:sz="4" w:space="0" w:color="000000"/>
              <w:bottom w:val="single" w:sz="4" w:space="0" w:color="000000"/>
              <w:right w:val="single" w:sz="4" w:space="0" w:color="000000"/>
            </w:tcBorders>
          </w:tcPr>
          <w:p w:rsidR="00416A8A" w:rsidRPr="00EC2224" w:rsidRDefault="00416A8A" w:rsidP="00F1109E">
            <w:pPr>
              <w:jc w:val="center"/>
            </w:pPr>
            <w:r w:rsidRPr="00EC2224">
              <w:t>10,0</w:t>
            </w:r>
          </w:p>
        </w:tc>
        <w:tc>
          <w:tcPr>
            <w:tcW w:w="1134" w:type="dxa"/>
            <w:tcBorders>
              <w:top w:val="single" w:sz="4" w:space="0" w:color="000000"/>
              <w:left w:val="single" w:sz="4" w:space="0" w:color="000000"/>
              <w:bottom w:val="single" w:sz="4" w:space="0" w:color="000000"/>
              <w:right w:val="single" w:sz="4" w:space="0" w:color="000000"/>
            </w:tcBorders>
          </w:tcPr>
          <w:p w:rsidR="00416A8A" w:rsidRPr="00EC2224" w:rsidRDefault="00416A8A" w:rsidP="00F1109E">
            <w:pPr>
              <w:jc w:val="center"/>
            </w:pPr>
            <w:r w:rsidRPr="00EC2224">
              <w:t>10,0</w:t>
            </w:r>
          </w:p>
        </w:tc>
        <w:tc>
          <w:tcPr>
            <w:tcW w:w="850" w:type="dxa"/>
            <w:tcBorders>
              <w:top w:val="single" w:sz="4" w:space="0" w:color="000000"/>
              <w:left w:val="single" w:sz="4" w:space="0" w:color="000000"/>
              <w:bottom w:val="single" w:sz="4" w:space="0" w:color="000000"/>
              <w:right w:val="single" w:sz="4" w:space="0" w:color="000000"/>
            </w:tcBorders>
          </w:tcPr>
          <w:p w:rsidR="00416A8A" w:rsidRPr="00EC2224" w:rsidRDefault="00416A8A" w:rsidP="00F1109E">
            <w:pPr>
              <w:jc w:val="center"/>
            </w:pPr>
            <w:r w:rsidRPr="00EC2224">
              <w:t>-</w:t>
            </w:r>
          </w:p>
        </w:tc>
        <w:tc>
          <w:tcPr>
            <w:tcW w:w="851" w:type="dxa"/>
            <w:tcBorders>
              <w:top w:val="single" w:sz="4" w:space="0" w:color="000000"/>
              <w:left w:val="single" w:sz="4" w:space="0" w:color="000000"/>
              <w:bottom w:val="single" w:sz="4" w:space="0" w:color="000000"/>
              <w:right w:val="single" w:sz="4" w:space="0" w:color="000000"/>
            </w:tcBorders>
          </w:tcPr>
          <w:p w:rsidR="00416A8A" w:rsidRPr="00EC2224" w:rsidRDefault="00416A8A" w:rsidP="00F1109E">
            <w:pPr>
              <w:jc w:val="center"/>
            </w:pPr>
            <w:r w:rsidRPr="00EC2224">
              <w:t>-</w:t>
            </w:r>
          </w:p>
        </w:tc>
        <w:tc>
          <w:tcPr>
            <w:tcW w:w="1559" w:type="dxa"/>
            <w:tcBorders>
              <w:top w:val="single" w:sz="4" w:space="0" w:color="000000"/>
              <w:left w:val="single" w:sz="4" w:space="0" w:color="000000"/>
              <w:bottom w:val="single" w:sz="4" w:space="0" w:color="000000"/>
              <w:right w:val="single" w:sz="4" w:space="0" w:color="000000"/>
            </w:tcBorders>
          </w:tcPr>
          <w:p w:rsidR="00416A8A" w:rsidRPr="00EC2224" w:rsidRDefault="00416A8A" w:rsidP="00F1109E">
            <w:r w:rsidRPr="00EC2224">
              <w:t>Не реже 1 раза в 3 года</w:t>
            </w:r>
          </w:p>
        </w:tc>
      </w:tr>
      <w:tr w:rsidR="00416A8A" w:rsidRPr="0008106D" w:rsidTr="00F1109E">
        <w:tc>
          <w:tcPr>
            <w:tcW w:w="709" w:type="dxa"/>
            <w:tcBorders>
              <w:top w:val="single" w:sz="4" w:space="0" w:color="000000"/>
              <w:left w:val="single" w:sz="4" w:space="0" w:color="000000"/>
              <w:bottom w:val="single" w:sz="4" w:space="0" w:color="000000"/>
              <w:right w:val="single" w:sz="4" w:space="0" w:color="000000"/>
            </w:tcBorders>
          </w:tcPr>
          <w:p w:rsidR="00416A8A" w:rsidRPr="00465967" w:rsidRDefault="00416A8A" w:rsidP="00F1109E">
            <w:r>
              <w:t>2.</w:t>
            </w:r>
          </w:p>
        </w:tc>
        <w:tc>
          <w:tcPr>
            <w:tcW w:w="4111" w:type="dxa"/>
            <w:tcBorders>
              <w:top w:val="single" w:sz="4" w:space="0" w:color="000000"/>
              <w:left w:val="single" w:sz="4" w:space="0" w:color="000000"/>
              <w:bottom w:val="single" w:sz="4" w:space="0" w:color="000000"/>
              <w:right w:val="single" w:sz="4" w:space="0" w:color="000000"/>
            </w:tcBorders>
          </w:tcPr>
          <w:p w:rsidR="00416A8A" w:rsidRPr="00EC2224" w:rsidRDefault="00416A8A" w:rsidP="00F1109E">
            <w:pPr>
              <w:jc w:val="both"/>
            </w:pPr>
            <w:r w:rsidRPr="00EC2224">
              <w:t>Создание условий для организации добровольной пожарной охраны</w:t>
            </w:r>
            <w:r w:rsidR="008A4AC9">
              <w:t xml:space="preserve"> (у</w:t>
            </w:r>
            <w:r w:rsidR="008A4AC9" w:rsidRPr="0023146E">
              <w:rPr>
                <w:color w:val="000000"/>
              </w:rPr>
              <w:t>становка пожарного бокса</w:t>
            </w:r>
            <w:r w:rsidR="008A4AC9">
              <w:rPr>
                <w:color w:val="000000"/>
              </w:rPr>
              <w:t>, р</w:t>
            </w:r>
            <w:r w:rsidR="008A4AC9" w:rsidRPr="003E428E">
              <w:rPr>
                <w:color w:val="000000"/>
              </w:rPr>
              <w:t>азвитие и укрепление материально-технической базы добровольной пожарной охраны</w:t>
            </w:r>
            <w:r w:rsidR="008A4AC9" w:rsidRPr="0023146E">
              <w:rPr>
                <w:color w:val="000000"/>
              </w:rPr>
              <w:t>)</w:t>
            </w:r>
          </w:p>
        </w:tc>
        <w:tc>
          <w:tcPr>
            <w:tcW w:w="993" w:type="dxa"/>
            <w:tcBorders>
              <w:top w:val="single" w:sz="4" w:space="0" w:color="000000"/>
              <w:left w:val="single" w:sz="4" w:space="0" w:color="000000"/>
              <w:bottom w:val="single" w:sz="4" w:space="0" w:color="000000"/>
              <w:right w:val="single" w:sz="4" w:space="0" w:color="000000"/>
            </w:tcBorders>
          </w:tcPr>
          <w:p w:rsidR="00416A8A" w:rsidRPr="00EC2224" w:rsidRDefault="00416A8A" w:rsidP="00F1109E">
            <w:pPr>
              <w:jc w:val="center"/>
            </w:pPr>
            <w:r w:rsidRPr="00EC2224">
              <w:t>2</w:t>
            </w:r>
            <w:r w:rsidR="008A4AC9">
              <w:t> </w:t>
            </w:r>
            <w:r w:rsidRPr="00EC2224">
              <w:t>4</w:t>
            </w:r>
            <w:r w:rsidR="008A4AC9">
              <w:t>40,4</w:t>
            </w:r>
          </w:p>
        </w:tc>
        <w:tc>
          <w:tcPr>
            <w:tcW w:w="1134" w:type="dxa"/>
            <w:tcBorders>
              <w:top w:val="single" w:sz="4" w:space="0" w:color="000000"/>
              <w:left w:val="single" w:sz="4" w:space="0" w:color="000000"/>
              <w:bottom w:val="single" w:sz="4" w:space="0" w:color="000000"/>
              <w:right w:val="single" w:sz="4" w:space="0" w:color="000000"/>
            </w:tcBorders>
          </w:tcPr>
          <w:p w:rsidR="00416A8A" w:rsidRPr="00C03B0D" w:rsidRDefault="00416A8A" w:rsidP="00F1109E">
            <w:pPr>
              <w:jc w:val="center"/>
            </w:pPr>
            <w:r w:rsidRPr="00C03B0D">
              <w:t>2</w:t>
            </w:r>
            <w:r w:rsidR="008A4AC9">
              <w:t xml:space="preserve"> 4</w:t>
            </w:r>
            <w:r w:rsidRPr="00C03B0D">
              <w:t>4</w:t>
            </w:r>
            <w:r w:rsidR="008A4AC9">
              <w:t>0</w:t>
            </w:r>
            <w:r w:rsidRPr="00C03B0D">
              <w:t>,4</w:t>
            </w:r>
          </w:p>
        </w:tc>
        <w:tc>
          <w:tcPr>
            <w:tcW w:w="850" w:type="dxa"/>
            <w:tcBorders>
              <w:top w:val="single" w:sz="4" w:space="0" w:color="000000"/>
              <w:left w:val="single" w:sz="4" w:space="0" w:color="000000"/>
              <w:bottom w:val="single" w:sz="4" w:space="0" w:color="000000"/>
              <w:right w:val="single" w:sz="4" w:space="0" w:color="000000"/>
            </w:tcBorders>
          </w:tcPr>
          <w:p w:rsidR="00416A8A" w:rsidRPr="00EC2224" w:rsidRDefault="00416A8A" w:rsidP="00F1109E">
            <w:pPr>
              <w:jc w:val="center"/>
            </w:pPr>
            <w:r w:rsidRPr="00EC2224">
              <w:t>0,00</w:t>
            </w:r>
          </w:p>
        </w:tc>
        <w:tc>
          <w:tcPr>
            <w:tcW w:w="851" w:type="dxa"/>
            <w:tcBorders>
              <w:top w:val="single" w:sz="4" w:space="0" w:color="000000"/>
              <w:left w:val="single" w:sz="4" w:space="0" w:color="000000"/>
              <w:bottom w:val="single" w:sz="4" w:space="0" w:color="000000"/>
              <w:right w:val="single" w:sz="4" w:space="0" w:color="000000"/>
            </w:tcBorders>
          </w:tcPr>
          <w:p w:rsidR="00416A8A" w:rsidRPr="00EC2224" w:rsidRDefault="00416A8A" w:rsidP="00F1109E">
            <w:pPr>
              <w:jc w:val="center"/>
            </w:pPr>
            <w:r w:rsidRPr="00EC2224">
              <w:t>0,00</w:t>
            </w:r>
          </w:p>
        </w:tc>
        <w:tc>
          <w:tcPr>
            <w:tcW w:w="1559" w:type="dxa"/>
            <w:tcBorders>
              <w:top w:val="single" w:sz="4" w:space="0" w:color="000000"/>
              <w:left w:val="single" w:sz="4" w:space="0" w:color="000000"/>
              <w:bottom w:val="single" w:sz="4" w:space="0" w:color="000000"/>
              <w:right w:val="single" w:sz="4" w:space="0" w:color="000000"/>
            </w:tcBorders>
          </w:tcPr>
          <w:p w:rsidR="00416A8A" w:rsidRPr="00EC2224" w:rsidRDefault="00416A8A" w:rsidP="00F1109E">
            <w:r w:rsidRPr="00EC2224">
              <w:t>2023 год</w:t>
            </w:r>
          </w:p>
        </w:tc>
      </w:tr>
      <w:tr w:rsidR="00416A8A" w:rsidRPr="0008106D" w:rsidTr="00F1109E">
        <w:tc>
          <w:tcPr>
            <w:tcW w:w="709" w:type="dxa"/>
            <w:tcBorders>
              <w:top w:val="single" w:sz="4" w:space="0" w:color="000000"/>
              <w:left w:val="single" w:sz="4" w:space="0" w:color="000000"/>
              <w:bottom w:val="single" w:sz="4" w:space="0" w:color="000000"/>
              <w:right w:val="single" w:sz="4" w:space="0" w:color="000000"/>
            </w:tcBorders>
          </w:tcPr>
          <w:p w:rsidR="00416A8A" w:rsidRPr="00465967" w:rsidRDefault="00416A8A" w:rsidP="00F1109E">
            <w:r w:rsidRPr="00465967">
              <w:t>2.</w:t>
            </w:r>
          </w:p>
        </w:tc>
        <w:tc>
          <w:tcPr>
            <w:tcW w:w="4111" w:type="dxa"/>
            <w:tcBorders>
              <w:top w:val="single" w:sz="4" w:space="0" w:color="000000"/>
              <w:left w:val="single" w:sz="4" w:space="0" w:color="000000"/>
              <w:bottom w:val="single" w:sz="4" w:space="0" w:color="000000"/>
              <w:right w:val="single" w:sz="4" w:space="0" w:color="000000"/>
            </w:tcBorders>
          </w:tcPr>
          <w:p w:rsidR="00416A8A" w:rsidRPr="00465967" w:rsidRDefault="00416A8A" w:rsidP="00F1109E">
            <w:pPr>
              <w:jc w:val="both"/>
            </w:pPr>
            <w:r w:rsidRPr="00465967">
              <w:t>Обеспечение надлежащего состояния источников противопожарного водоснабжения</w:t>
            </w:r>
          </w:p>
        </w:tc>
        <w:tc>
          <w:tcPr>
            <w:tcW w:w="993" w:type="dxa"/>
            <w:tcBorders>
              <w:top w:val="single" w:sz="4" w:space="0" w:color="000000"/>
              <w:left w:val="single" w:sz="4" w:space="0" w:color="000000"/>
              <w:bottom w:val="single" w:sz="4" w:space="0" w:color="000000"/>
              <w:right w:val="single" w:sz="4" w:space="0" w:color="000000"/>
            </w:tcBorders>
          </w:tcPr>
          <w:p w:rsidR="00416A8A" w:rsidRPr="00EC2224" w:rsidRDefault="00416A8A" w:rsidP="00F1109E">
            <w:pPr>
              <w:jc w:val="center"/>
            </w:pPr>
            <w:r w:rsidRPr="00EC2224">
              <w:t>0,00</w:t>
            </w:r>
          </w:p>
        </w:tc>
        <w:tc>
          <w:tcPr>
            <w:tcW w:w="1134" w:type="dxa"/>
            <w:tcBorders>
              <w:top w:val="single" w:sz="4" w:space="0" w:color="000000"/>
              <w:left w:val="single" w:sz="4" w:space="0" w:color="000000"/>
              <w:bottom w:val="single" w:sz="4" w:space="0" w:color="000000"/>
              <w:right w:val="single" w:sz="4" w:space="0" w:color="000000"/>
            </w:tcBorders>
          </w:tcPr>
          <w:p w:rsidR="00416A8A" w:rsidRPr="00EC2224" w:rsidRDefault="00416A8A" w:rsidP="00F1109E">
            <w:pPr>
              <w:jc w:val="center"/>
            </w:pPr>
            <w:r w:rsidRPr="00EC2224">
              <w:t>0,00</w:t>
            </w:r>
          </w:p>
        </w:tc>
        <w:tc>
          <w:tcPr>
            <w:tcW w:w="850" w:type="dxa"/>
            <w:tcBorders>
              <w:top w:val="single" w:sz="4" w:space="0" w:color="000000"/>
              <w:left w:val="single" w:sz="4" w:space="0" w:color="000000"/>
              <w:bottom w:val="single" w:sz="4" w:space="0" w:color="000000"/>
              <w:right w:val="single" w:sz="4" w:space="0" w:color="000000"/>
            </w:tcBorders>
          </w:tcPr>
          <w:p w:rsidR="00416A8A" w:rsidRPr="00EC2224" w:rsidRDefault="00416A8A" w:rsidP="00F1109E">
            <w:pPr>
              <w:jc w:val="center"/>
            </w:pPr>
            <w:r w:rsidRPr="00EC2224">
              <w:t>0,00</w:t>
            </w:r>
          </w:p>
        </w:tc>
        <w:tc>
          <w:tcPr>
            <w:tcW w:w="851" w:type="dxa"/>
            <w:tcBorders>
              <w:top w:val="single" w:sz="4" w:space="0" w:color="000000"/>
              <w:left w:val="single" w:sz="4" w:space="0" w:color="000000"/>
              <w:bottom w:val="single" w:sz="4" w:space="0" w:color="000000"/>
              <w:right w:val="single" w:sz="4" w:space="0" w:color="000000"/>
            </w:tcBorders>
          </w:tcPr>
          <w:p w:rsidR="00416A8A" w:rsidRPr="00EC2224" w:rsidRDefault="00416A8A" w:rsidP="00F1109E">
            <w:pPr>
              <w:jc w:val="center"/>
            </w:pPr>
            <w:r w:rsidRPr="00EC2224">
              <w:t>0,00</w:t>
            </w:r>
          </w:p>
        </w:tc>
        <w:tc>
          <w:tcPr>
            <w:tcW w:w="1559" w:type="dxa"/>
            <w:tcBorders>
              <w:top w:val="single" w:sz="4" w:space="0" w:color="000000"/>
              <w:left w:val="single" w:sz="4" w:space="0" w:color="000000"/>
              <w:bottom w:val="single" w:sz="4" w:space="0" w:color="000000"/>
              <w:right w:val="single" w:sz="4" w:space="0" w:color="000000"/>
            </w:tcBorders>
          </w:tcPr>
          <w:p w:rsidR="00416A8A" w:rsidRPr="00EC2224" w:rsidRDefault="00416A8A" w:rsidP="00F1109E">
            <w:r w:rsidRPr="00EC2224">
              <w:t>202</w:t>
            </w:r>
            <w:r>
              <w:t>3</w:t>
            </w:r>
            <w:r w:rsidRPr="00EC2224">
              <w:t>-202</w:t>
            </w:r>
            <w:r>
              <w:t>5</w:t>
            </w:r>
            <w:r w:rsidRPr="00EC2224">
              <w:t>гг.</w:t>
            </w:r>
          </w:p>
        </w:tc>
      </w:tr>
      <w:tr w:rsidR="00416A8A" w:rsidRPr="0008106D" w:rsidTr="00F1109E">
        <w:tc>
          <w:tcPr>
            <w:tcW w:w="709" w:type="dxa"/>
            <w:tcBorders>
              <w:top w:val="single" w:sz="4" w:space="0" w:color="000000"/>
              <w:left w:val="single" w:sz="4" w:space="0" w:color="000000"/>
              <w:bottom w:val="single" w:sz="4" w:space="0" w:color="000000"/>
              <w:right w:val="single" w:sz="4" w:space="0" w:color="000000"/>
            </w:tcBorders>
          </w:tcPr>
          <w:p w:rsidR="00416A8A" w:rsidRPr="00465967" w:rsidRDefault="00416A8A" w:rsidP="00F1109E">
            <w:r w:rsidRPr="00465967">
              <w:t>3.</w:t>
            </w:r>
          </w:p>
        </w:tc>
        <w:tc>
          <w:tcPr>
            <w:tcW w:w="4111" w:type="dxa"/>
            <w:tcBorders>
              <w:top w:val="single" w:sz="4" w:space="0" w:color="000000"/>
              <w:left w:val="single" w:sz="4" w:space="0" w:color="000000"/>
              <w:bottom w:val="single" w:sz="4" w:space="0" w:color="000000"/>
              <w:right w:val="single" w:sz="4" w:space="0" w:color="000000"/>
            </w:tcBorders>
          </w:tcPr>
          <w:p w:rsidR="00416A8A" w:rsidRPr="00465967" w:rsidRDefault="00416A8A" w:rsidP="00F1109E">
            <w:pPr>
              <w:jc w:val="both"/>
            </w:pPr>
            <w:bookmarkStart w:id="0" w:name="_Hlk117853568"/>
            <w:r w:rsidRPr="00465967">
              <w:t>Оснащение территорий общего пользования первичными средствами тушения пожаров и противопожарным инвентарем</w:t>
            </w:r>
            <w:r>
              <w:t xml:space="preserve"> (ревун, воздуходувки, одежда пожарная)</w:t>
            </w:r>
            <w:bookmarkEnd w:id="0"/>
          </w:p>
        </w:tc>
        <w:tc>
          <w:tcPr>
            <w:tcW w:w="993" w:type="dxa"/>
            <w:tcBorders>
              <w:top w:val="single" w:sz="4" w:space="0" w:color="000000"/>
              <w:left w:val="single" w:sz="4" w:space="0" w:color="000000"/>
              <w:bottom w:val="single" w:sz="4" w:space="0" w:color="000000"/>
              <w:right w:val="single" w:sz="4" w:space="0" w:color="000000"/>
            </w:tcBorders>
          </w:tcPr>
          <w:p w:rsidR="00416A8A" w:rsidRPr="007A30B1" w:rsidRDefault="008A4AC9" w:rsidP="00F1109E">
            <w:pPr>
              <w:jc w:val="center"/>
            </w:pPr>
            <w:r>
              <w:t>352</w:t>
            </w:r>
            <w:r w:rsidR="00416A8A" w:rsidRPr="007A30B1">
              <w:t>,0</w:t>
            </w:r>
          </w:p>
        </w:tc>
        <w:tc>
          <w:tcPr>
            <w:tcW w:w="1134" w:type="dxa"/>
            <w:tcBorders>
              <w:top w:val="single" w:sz="4" w:space="0" w:color="000000"/>
              <w:left w:val="single" w:sz="4" w:space="0" w:color="000000"/>
              <w:bottom w:val="single" w:sz="4" w:space="0" w:color="000000"/>
              <w:right w:val="single" w:sz="4" w:space="0" w:color="000000"/>
            </w:tcBorders>
          </w:tcPr>
          <w:p w:rsidR="00416A8A" w:rsidRPr="007A30B1" w:rsidRDefault="008A4AC9" w:rsidP="00F1109E">
            <w:pPr>
              <w:jc w:val="center"/>
            </w:pPr>
            <w:r>
              <w:t>0,00</w:t>
            </w:r>
          </w:p>
        </w:tc>
        <w:tc>
          <w:tcPr>
            <w:tcW w:w="850" w:type="dxa"/>
            <w:tcBorders>
              <w:top w:val="single" w:sz="4" w:space="0" w:color="000000"/>
              <w:left w:val="single" w:sz="4" w:space="0" w:color="000000"/>
              <w:bottom w:val="single" w:sz="4" w:space="0" w:color="000000"/>
              <w:right w:val="single" w:sz="4" w:space="0" w:color="000000"/>
            </w:tcBorders>
          </w:tcPr>
          <w:p w:rsidR="00416A8A" w:rsidRPr="007A30B1" w:rsidRDefault="00416A8A" w:rsidP="00F1109E">
            <w:pPr>
              <w:jc w:val="center"/>
            </w:pPr>
            <w:r w:rsidRPr="007A30B1">
              <w:t>176,0</w:t>
            </w:r>
          </w:p>
        </w:tc>
        <w:tc>
          <w:tcPr>
            <w:tcW w:w="851" w:type="dxa"/>
            <w:tcBorders>
              <w:top w:val="single" w:sz="4" w:space="0" w:color="000000"/>
              <w:left w:val="single" w:sz="4" w:space="0" w:color="000000"/>
              <w:bottom w:val="single" w:sz="4" w:space="0" w:color="000000"/>
              <w:right w:val="single" w:sz="4" w:space="0" w:color="000000"/>
            </w:tcBorders>
          </w:tcPr>
          <w:p w:rsidR="00416A8A" w:rsidRPr="007A30B1" w:rsidRDefault="00416A8A" w:rsidP="00F1109E">
            <w:pPr>
              <w:jc w:val="center"/>
            </w:pPr>
            <w:r w:rsidRPr="007A30B1">
              <w:t>176,0</w:t>
            </w:r>
          </w:p>
        </w:tc>
        <w:tc>
          <w:tcPr>
            <w:tcW w:w="1559" w:type="dxa"/>
            <w:tcBorders>
              <w:top w:val="single" w:sz="4" w:space="0" w:color="000000"/>
              <w:left w:val="single" w:sz="4" w:space="0" w:color="000000"/>
              <w:bottom w:val="single" w:sz="4" w:space="0" w:color="000000"/>
              <w:right w:val="single" w:sz="4" w:space="0" w:color="000000"/>
            </w:tcBorders>
          </w:tcPr>
          <w:p w:rsidR="00416A8A" w:rsidRPr="007A30B1" w:rsidRDefault="00416A8A" w:rsidP="00F1109E">
            <w:r w:rsidRPr="007A30B1">
              <w:t>2023-2025гг.</w:t>
            </w:r>
          </w:p>
        </w:tc>
      </w:tr>
      <w:tr w:rsidR="00416A8A" w:rsidRPr="0008106D" w:rsidTr="00F1109E">
        <w:tc>
          <w:tcPr>
            <w:tcW w:w="709" w:type="dxa"/>
            <w:tcBorders>
              <w:top w:val="single" w:sz="4" w:space="0" w:color="000000"/>
              <w:left w:val="single" w:sz="4" w:space="0" w:color="000000"/>
              <w:bottom w:val="single" w:sz="4" w:space="0" w:color="000000"/>
              <w:right w:val="single" w:sz="4" w:space="0" w:color="000000"/>
            </w:tcBorders>
          </w:tcPr>
          <w:p w:rsidR="00416A8A" w:rsidRPr="00465967" w:rsidRDefault="00416A8A" w:rsidP="00F1109E">
            <w:r w:rsidRPr="00465967">
              <w:t>4.</w:t>
            </w:r>
          </w:p>
        </w:tc>
        <w:tc>
          <w:tcPr>
            <w:tcW w:w="4111" w:type="dxa"/>
            <w:tcBorders>
              <w:top w:val="single" w:sz="4" w:space="0" w:color="000000"/>
              <w:left w:val="single" w:sz="4" w:space="0" w:color="000000"/>
              <w:bottom w:val="single" w:sz="4" w:space="0" w:color="000000"/>
              <w:right w:val="single" w:sz="4" w:space="0" w:color="000000"/>
            </w:tcBorders>
          </w:tcPr>
          <w:p w:rsidR="00416A8A" w:rsidRPr="00465967" w:rsidRDefault="00416A8A" w:rsidP="00F1109E">
            <w:pPr>
              <w:jc w:val="both"/>
            </w:pPr>
            <w:r w:rsidRPr="00465967">
              <w:t>Организация обучения населения мерам пожарной безопасности и пропаганда в области пожарной безопасности, содействие  распространению пожарно-технических знаний</w:t>
            </w:r>
          </w:p>
        </w:tc>
        <w:tc>
          <w:tcPr>
            <w:tcW w:w="993" w:type="dxa"/>
            <w:tcBorders>
              <w:top w:val="single" w:sz="4" w:space="0" w:color="000000"/>
              <w:left w:val="single" w:sz="4" w:space="0" w:color="000000"/>
              <w:bottom w:val="single" w:sz="4" w:space="0" w:color="000000"/>
              <w:right w:val="single" w:sz="4" w:space="0" w:color="000000"/>
            </w:tcBorders>
          </w:tcPr>
          <w:p w:rsidR="00416A8A" w:rsidRPr="007A30B1" w:rsidRDefault="00416A8A" w:rsidP="00F1109E">
            <w:pPr>
              <w:jc w:val="center"/>
            </w:pPr>
            <w:r w:rsidRPr="007A30B1">
              <w:t>0,00</w:t>
            </w:r>
          </w:p>
        </w:tc>
        <w:tc>
          <w:tcPr>
            <w:tcW w:w="1134" w:type="dxa"/>
            <w:tcBorders>
              <w:top w:val="single" w:sz="4" w:space="0" w:color="000000"/>
              <w:left w:val="single" w:sz="4" w:space="0" w:color="000000"/>
              <w:bottom w:val="single" w:sz="4" w:space="0" w:color="000000"/>
              <w:right w:val="single" w:sz="4" w:space="0" w:color="000000"/>
            </w:tcBorders>
          </w:tcPr>
          <w:p w:rsidR="00416A8A" w:rsidRPr="007A30B1" w:rsidRDefault="00416A8A" w:rsidP="00F1109E">
            <w:pPr>
              <w:jc w:val="center"/>
            </w:pPr>
            <w:r w:rsidRPr="007A30B1">
              <w:t>0,00</w:t>
            </w:r>
          </w:p>
        </w:tc>
        <w:tc>
          <w:tcPr>
            <w:tcW w:w="850" w:type="dxa"/>
            <w:tcBorders>
              <w:top w:val="single" w:sz="4" w:space="0" w:color="000000"/>
              <w:left w:val="single" w:sz="4" w:space="0" w:color="000000"/>
              <w:bottom w:val="single" w:sz="4" w:space="0" w:color="000000"/>
              <w:right w:val="single" w:sz="4" w:space="0" w:color="000000"/>
            </w:tcBorders>
          </w:tcPr>
          <w:p w:rsidR="00416A8A" w:rsidRPr="007A30B1" w:rsidRDefault="00416A8A" w:rsidP="00F1109E">
            <w:pPr>
              <w:jc w:val="center"/>
            </w:pPr>
            <w:r w:rsidRPr="007A30B1">
              <w:t>0,00</w:t>
            </w:r>
          </w:p>
        </w:tc>
        <w:tc>
          <w:tcPr>
            <w:tcW w:w="851" w:type="dxa"/>
            <w:tcBorders>
              <w:top w:val="single" w:sz="4" w:space="0" w:color="000000"/>
              <w:left w:val="single" w:sz="4" w:space="0" w:color="000000"/>
              <w:bottom w:val="single" w:sz="4" w:space="0" w:color="000000"/>
              <w:right w:val="single" w:sz="4" w:space="0" w:color="000000"/>
            </w:tcBorders>
          </w:tcPr>
          <w:p w:rsidR="00416A8A" w:rsidRPr="007A30B1" w:rsidRDefault="00416A8A" w:rsidP="00F1109E">
            <w:pPr>
              <w:jc w:val="center"/>
            </w:pPr>
            <w:r w:rsidRPr="007A30B1">
              <w:t>0,00</w:t>
            </w:r>
          </w:p>
        </w:tc>
        <w:tc>
          <w:tcPr>
            <w:tcW w:w="1559" w:type="dxa"/>
            <w:tcBorders>
              <w:top w:val="single" w:sz="4" w:space="0" w:color="000000"/>
              <w:left w:val="single" w:sz="4" w:space="0" w:color="000000"/>
              <w:bottom w:val="single" w:sz="4" w:space="0" w:color="000000"/>
              <w:right w:val="single" w:sz="4" w:space="0" w:color="000000"/>
            </w:tcBorders>
          </w:tcPr>
          <w:p w:rsidR="00416A8A" w:rsidRPr="007A30B1" w:rsidRDefault="00416A8A" w:rsidP="00F1109E">
            <w:r w:rsidRPr="007A30B1">
              <w:t>202</w:t>
            </w:r>
            <w:r>
              <w:t>3</w:t>
            </w:r>
            <w:r w:rsidRPr="007A30B1">
              <w:t>-202</w:t>
            </w:r>
            <w:r>
              <w:t>5</w:t>
            </w:r>
            <w:r w:rsidRPr="007A30B1">
              <w:t>гг.</w:t>
            </w:r>
          </w:p>
        </w:tc>
      </w:tr>
      <w:tr w:rsidR="00416A8A" w:rsidRPr="0008106D" w:rsidTr="00F1109E">
        <w:tc>
          <w:tcPr>
            <w:tcW w:w="709" w:type="dxa"/>
            <w:tcBorders>
              <w:top w:val="single" w:sz="4" w:space="0" w:color="000000"/>
              <w:left w:val="single" w:sz="4" w:space="0" w:color="000000"/>
              <w:bottom w:val="single" w:sz="4" w:space="0" w:color="000000"/>
              <w:right w:val="single" w:sz="4" w:space="0" w:color="000000"/>
            </w:tcBorders>
          </w:tcPr>
          <w:p w:rsidR="00416A8A" w:rsidRPr="00465967" w:rsidRDefault="00416A8A" w:rsidP="00F1109E">
            <w:r w:rsidRPr="00465967">
              <w:t>5.</w:t>
            </w:r>
          </w:p>
        </w:tc>
        <w:tc>
          <w:tcPr>
            <w:tcW w:w="4111" w:type="dxa"/>
            <w:tcBorders>
              <w:top w:val="single" w:sz="4" w:space="0" w:color="000000"/>
              <w:left w:val="single" w:sz="4" w:space="0" w:color="000000"/>
              <w:bottom w:val="single" w:sz="4" w:space="0" w:color="000000"/>
              <w:right w:val="single" w:sz="4" w:space="0" w:color="000000"/>
            </w:tcBorders>
          </w:tcPr>
          <w:p w:rsidR="00416A8A" w:rsidRPr="00465967" w:rsidRDefault="00416A8A" w:rsidP="00F1109E">
            <w:pPr>
              <w:jc w:val="both"/>
            </w:pPr>
            <w:r w:rsidRPr="00465967">
              <w:rPr>
                <w:color w:val="000000"/>
              </w:rPr>
              <w:t>Изготовление обучающего и информационного   материала, памяток, знаков, табличек по пожарной  безопасности</w:t>
            </w:r>
          </w:p>
        </w:tc>
        <w:tc>
          <w:tcPr>
            <w:tcW w:w="993" w:type="dxa"/>
            <w:tcBorders>
              <w:top w:val="single" w:sz="4" w:space="0" w:color="000000"/>
              <w:left w:val="single" w:sz="4" w:space="0" w:color="000000"/>
              <w:bottom w:val="single" w:sz="4" w:space="0" w:color="000000"/>
              <w:right w:val="single" w:sz="4" w:space="0" w:color="000000"/>
            </w:tcBorders>
          </w:tcPr>
          <w:p w:rsidR="00416A8A" w:rsidRPr="007A30B1" w:rsidRDefault="00416A8A" w:rsidP="00F1109E">
            <w:pPr>
              <w:jc w:val="center"/>
            </w:pPr>
            <w:r w:rsidRPr="007A30B1">
              <w:t>0,00</w:t>
            </w:r>
          </w:p>
        </w:tc>
        <w:tc>
          <w:tcPr>
            <w:tcW w:w="1134" w:type="dxa"/>
            <w:tcBorders>
              <w:top w:val="single" w:sz="4" w:space="0" w:color="000000"/>
              <w:left w:val="single" w:sz="4" w:space="0" w:color="000000"/>
              <w:bottom w:val="single" w:sz="4" w:space="0" w:color="000000"/>
              <w:right w:val="single" w:sz="4" w:space="0" w:color="000000"/>
            </w:tcBorders>
          </w:tcPr>
          <w:p w:rsidR="00416A8A" w:rsidRPr="007A30B1" w:rsidRDefault="00416A8A" w:rsidP="00F1109E">
            <w:pPr>
              <w:jc w:val="center"/>
            </w:pPr>
            <w:r w:rsidRPr="007A30B1">
              <w:t>0,00</w:t>
            </w:r>
          </w:p>
        </w:tc>
        <w:tc>
          <w:tcPr>
            <w:tcW w:w="850" w:type="dxa"/>
            <w:tcBorders>
              <w:top w:val="single" w:sz="4" w:space="0" w:color="000000"/>
              <w:left w:val="single" w:sz="4" w:space="0" w:color="000000"/>
              <w:bottom w:val="single" w:sz="4" w:space="0" w:color="000000"/>
              <w:right w:val="single" w:sz="4" w:space="0" w:color="000000"/>
            </w:tcBorders>
          </w:tcPr>
          <w:p w:rsidR="00416A8A" w:rsidRPr="007A30B1" w:rsidRDefault="00416A8A" w:rsidP="00F1109E">
            <w:pPr>
              <w:jc w:val="center"/>
            </w:pPr>
            <w:r w:rsidRPr="007A30B1">
              <w:t>0,00</w:t>
            </w:r>
          </w:p>
        </w:tc>
        <w:tc>
          <w:tcPr>
            <w:tcW w:w="851" w:type="dxa"/>
            <w:tcBorders>
              <w:top w:val="single" w:sz="4" w:space="0" w:color="000000"/>
              <w:left w:val="single" w:sz="4" w:space="0" w:color="000000"/>
              <w:bottom w:val="single" w:sz="4" w:space="0" w:color="000000"/>
              <w:right w:val="single" w:sz="4" w:space="0" w:color="000000"/>
            </w:tcBorders>
          </w:tcPr>
          <w:p w:rsidR="00416A8A" w:rsidRPr="007A30B1" w:rsidRDefault="00416A8A" w:rsidP="00F1109E">
            <w:pPr>
              <w:jc w:val="center"/>
            </w:pPr>
            <w:r w:rsidRPr="007A30B1">
              <w:t>0,00</w:t>
            </w:r>
          </w:p>
        </w:tc>
        <w:tc>
          <w:tcPr>
            <w:tcW w:w="1559" w:type="dxa"/>
            <w:tcBorders>
              <w:top w:val="single" w:sz="4" w:space="0" w:color="000000"/>
              <w:left w:val="single" w:sz="4" w:space="0" w:color="000000"/>
              <w:bottom w:val="single" w:sz="4" w:space="0" w:color="000000"/>
              <w:right w:val="single" w:sz="4" w:space="0" w:color="000000"/>
            </w:tcBorders>
          </w:tcPr>
          <w:p w:rsidR="00416A8A" w:rsidRPr="007A30B1" w:rsidRDefault="00416A8A" w:rsidP="00F1109E">
            <w:r w:rsidRPr="007A30B1">
              <w:t>202</w:t>
            </w:r>
            <w:r>
              <w:t>3</w:t>
            </w:r>
            <w:r w:rsidRPr="007A30B1">
              <w:t>-202</w:t>
            </w:r>
            <w:r>
              <w:t>5</w:t>
            </w:r>
            <w:r w:rsidRPr="007A30B1">
              <w:t>гг.</w:t>
            </w:r>
          </w:p>
        </w:tc>
      </w:tr>
      <w:tr w:rsidR="00416A8A" w:rsidRPr="0008106D" w:rsidTr="00F1109E">
        <w:tc>
          <w:tcPr>
            <w:tcW w:w="709" w:type="dxa"/>
            <w:tcBorders>
              <w:top w:val="single" w:sz="4" w:space="0" w:color="000000"/>
              <w:left w:val="single" w:sz="4" w:space="0" w:color="000000"/>
              <w:bottom w:val="single" w:sz="4" w:space="0" w:color="000000"/>
              <w:right w:val="single" w:sz="4" w:space="0" w:color="000000"/>
            </w:tcBorders>
          </w:tcPr>
          <w:p w:rsidR="00416A8A" w:rsidRPr="00465967" w:rsidRDefault="00416A8A" w:rsidP="00F1109E">
            <w:r w:rsidRPr="00465967">
              <w:t>6.</w:t>
            </w:r>
          </w:p>
        </w:tc>
        <w:tc>
          <w:tcPr>
            <w:tcW w:w="4111" w:type="dxa"/>
            <w:tcBorders>
              <w:top w:val="single" w:sz="4" w:space="0" w:color="000000"/>
              <w:left w:val="single" w:sz="4" w:space="0" w:color="000000"/>
              <w:bottom w:val="single" w:sz="4" w:space="0" w:color="000000"/>
              <w:right w:val="single" w:sz="4" w:space="0" w:color="000000"/>
            </w:tcBorders>
          </w:tcPr>
          <w:p w:rsidR="00416A8A" w:rsidRPr="00465967" w:rsidRDefault="00416A8A" w:rsidP="00F1109E">
            <w:pPr>
              <w:jc w:val="both"/>
              <w:rPr>
                <w:color w:val="000000"/>
              </w:rPr>
            </w:pPr>
            <w:r w:rsidRPr="00465967">
              <w:rPr>
                <w:color w:val="000000"/>
              </w:rPr>
              <w:t>Публикация материалов по противопожарной тематики в средствах массовой информации</w:t>
            </w:r>
          </w:p>
        </w:tc>
        <w:tc>
          <w:tcPr>
            <w:tcW w:w="993" w:type="dxa"/>
            <w:tcBorders>
              <w:top w:val="single" w:sz="4" w:space="0" w:color="000000"/>
              <w:left w:val="single" w:sz="4" w:space="0" w:color="000000"/>
              <w:bottom w:val="single" w:sz="4" w:space="0" w:color="000000"/>
              <w:right w:val="single" w:sz="4" w:space="0" w:color="000000"/>
            </w:tcBorders>
          </w:tcPr>
          <w:p w:rsidR="00416A8A" w:rsidRPr="007A30B1" w:rsidRDefault="00416A8A" w:rsidP="00F1109E">
            <w:pPr>
              <w:jc w:val="center"/>
            </w:pPr>
            <w:r w:rsidRPr="007A30B1">
              <w:t>0,00</w:t>
            </w:r>
          </w:p>
        </w:tc>
        <w:tc>
          <w:tcPr>
            <w:tcW w:w="1134" w:type="dxa"/>
            <w:tcBorders>
              <w:top w:val="single" w:sz="4" w:space="0" w:color="000000"/>
              <w:left w:val="single" w:sz="4" w:space="0" w:color="000000"/>
              <w:bottom w:val="single" w:sz="4" w:space="0" w:color="000000"/>
              <w:right w:val="single" w:sz="4" w:space="0" w:color="000000"/>
            </w:tcBorders>
          </w:tcPr>
          <w:p w:rsidR="00416A8A" w:rsidRPr="007A30B1" w:rsidRDefault="00416A8A" w:rsidP="00F1109E">
            <w:pPr>
              <w:jc w:val="center"/>
            </w:pPr>
            <w:r w:rsidRPr="007A30B1">
              <w:t>0,00</w:t>
            </w:r>
          </w:p>
        </w:tc>
        <w:tc>
          <w:tcPr>
            <w:tcW w:w="850" w:type="dxa"/>
            <w:tcBorders>
              <w:top w:val="single" w:sz="4" w:space="0" w:color="000000"/>
              <w:left w:val="single" w:sz="4" w:space="0" w:color="000000"/>
              <w:bottom w:val="single" w:sz="4" w:space="0" w:color="000000"/>
              <w:right w:val="single" w:sz="4" w:space="0" w:color="000000"/>
            </w:tcBorders>
          </w:tcPr>
          <w:p w:rsidR="00416A8A" w:rsidRPr="007A30B1" w:rsidRDefault="00416A8A" w:rsidP="00F1109E">
            <w:pPr>
              <w:jc w:val="center"/>
            </w:pPr>
            <w:r w:rsidRPr="007A30B1">
              <w:t>0,00</w:t>
            </w:r>
          </w:p>
        </w:tc>
        <w:tc>
          <w:tcPr>
            <w:tcW w:w="851" w:type="dxa"/>
            <w:tcBorders>
              <w:top w:val="single" w:sz="4" w:space="0" w:color="000000"/>
              <w:left w:val="single" w:sz="4" w:space="0" w:color="000000"/>
              <w:bottom w:val="single" w:sz="4" w:space="0" w:color="000000"/>
              <w:right w:val="single" w:sz="4" w:space="0" w:color="000000"/>
            </w:tcBorders>
          </w:tcPr>
          <w:p w:rsidR="00416A8A" w:rsidRPr="007A30B1" w:rsidRDefault="00416A8A" w:rsidP="00F1109E">
            <w:pPr>
              <w:jc w:val="center"/>
            </w:pPr>
            <w:r w:rsidRPr="007A30B1">
              <w:t>0,00</w:t>
            </w:r>
          </w:p>
        </w:tc>
        <w:tc>
          <w:tcPr>
            <w:tcW w:w="1559" w:type="dxa"/>
            <w:tcBorders>
              <w:top w:val="single" w:sz="4" w:space="0" w:color="000000"/>
              <w:left w:val="single" w:sz="4" w:space="0" w:color="000000"/>
              <w:bottom w:val="single" w:sz="4" w:space="0" w:color="000000"/>
              <w:right w:val="single" w:sz="4" w:space="0" w:color="000000"/>
            </w:tcBorders>
          </w:tcPr>
          <w:p w:rsidR="00416A8A" w:rsidRPr="007A30B1" w:rsidRDefault="00416A8A" w:rsidP="00F1109E">
            <w:r w:rsidRPr="007A30B1">
              <w:t>202</w:t>
            </w:r>
            <w:r>
              <w:t>3</w:t>
            </w:r>
            <w:r w:rsidRPr="007A30B1">
              <w:t>-202</w:t>
            </w:r>
            <w:r>
              <w:t>5</w:t>
            </w:r>
            <w:r w:rsidRPr="007A30B1">
              <w:t>гг.</w:t>
            </w:r>
          </w:p>
        </w:tc>
      </w:tr>
      <w:tr w:rsidR="00416A8A" w:rsidRPr="0008106D" w:rsidTr="00F1109E">
        <w:tc>
          <w:tcPr>
            <w:tcW w:w="709" w:type="dxa"/>
            <w:tcBorders>
              <w:top w:val="single" w:sz="4" w:space="0" w:color="000000"/>
              <w:left w:val="single" w:sz="4" w:space="0" w:color="000000"/>
              <w:bottom w:val="single" w:sz="4" w:space="0" w:color="000000"/>
              <w:right w:val="single" w:sz="4" w:space="0" w:color="000000"/>
            </w:tcBorders>
          </w:tcPr>
          <w:p w:rsidR="00416A8A" w:rsidRPr="00465967" w:rsidRDefault="00416A8A" w:rsidP="00F1109E">
            <w:r w:rsidRPr="00465967">
              <w:t>7.</w:t>
            </w:r>
          </w:p>
        </w:tc>
        <w:tc>
          <w:tcPr>
            <w:tcW w:w="4111" w:type="dxa"/>
            <w:tcBorders>
              <w:top w:val="single" w:sz="4" w:space="0" w:color="000000"/>
              <w:left w:val="single" w:sz="4" w:space="0" w:color="000000"/>
              <w:bottom w:val="single" w:sz="4" w:space="0" w:color="000000"/>
              <w:right w:val="single" w:sz="4" w:space="0" w:color="000000"/>
            </w:tcBorders>
          </w:tcPr>
          <w:p w:rsidR="00416A8A" w:rsidRPr="00465967" w:rsidRDefault="00416A8A" w:rsidP="00F1109E">
            <w:pPr>
              <w:jc w:val="both"/>
            </w:pPr>
            <w:r w:rsidRPr="00465967">
              <w:t>Проверка пожарных водоемов (очистка и углубление), обустройство пожарных водоемов</w:t>
            </w:r>
            <w:r>
              <w:t xml:space="preserve"> (емкости, пожарные колонки, помпы)</w:t>
            </w:r>
          </w:p>
        </w:tc>
        <w:tc>
          <w:tcPr>
            <w:tcW w:w="993" w:type="dxa"/>
            <w:tcBorders>
              <w:top w:val="single" w:sz="4" w:space="0" w:color="000000"/>
              <w:left w:val="single" w:sz="4" w:space="0" w:color="000000"/>
              <w:bottom w:val="single" w:sz="4" w:space="0" w:color="000000"/>
              <w:right w:val="single" w:sz="4" w:space="0" w:color="000000"/>
            </w:tcBorders>
          </w:tcPr>
          <w:p w:rsidR="00416A8A" w:rsidRPr="00C4388F" w:rsidRDefault="00416A8A" w:rsidP="00F1109E">
            <w:pPr>
              <w:jc w:val="center"/>
            </w:pPr>
            <w:r w:rsidRPr="00C4388F">
              <w:t>0,00</w:t>
            </w:r>
          </w:p>
        </w:tc>
        <w:tc>
          <w:tcPr>
            <w:tcW w:w="1134" w:type="dxa"/>
            <w:tcBorders>
              <w:top w:val="single" w:sz="4" w:space="0" w:color="000000"/>
              <w:left w:val="single" w:sz="4" w:space="0" w:color="000000"/>
              <w:bottom w:val="single" w:sz="4" w:space="0" w:color="000000"/>
              <w:right w:val="single" w:sz="4" w:space="0" w:color="000000"/>
            </w:tcBorders>
          </w:tcPr>
          <w:p w:rsidR="00416A8A" w:rsidRPr="00C4388F" w:rsidRDefault="00416A8A" w:rsidP="00F1109E">
            <w:pPr>
              <w:jc w:val="center"/>
            </w:pPr>
            <w:r w:rsidRPr="00C4388F">
              <w:t>0,00</w:t>
            </w:r>
          </w:p>
        </w:tc>
        <w:tc>
          <w:tcPr>
            <w:tcW w:w="850" w:type="dxa"/>
            <w:tcBorders>
              <w:top w:val="single" w:sz="4" w:space="0" w:color="000000"/>
              <w:left w:val="single" w:sz="4" w:space="0" w:color="000000"/>
              <w:bottom w:val="single" w:sz="4" w:space="0" w:color="000000"/>
              <w:right w:val="single" w:sz="4" w:space="0" w:color="000000"/>
            </w:tcBorders>
          </w:tcPr>
          <w:p w:rsidR="00416A8A" w:rsidRPr="00C4388F" w:rsidRDefault="00416A8A" w:rsidP="00F1109E">
            <w:pPr>
              <w:jc w:val="center"/>
            </w:pPr>
            <w:r w:rsidRPr="00C4388F">
              <w:t>0,00</w:t>
            </w:r>
          </w:p>
        </w:tc>
        <w:tc>
          <w:tcPr>
            <w:tcW w:w="851" w:type="dxa"/>
            <w:tcBorders>
              <w:top w:val="single" w:sz="4" w:space="0" w:color="000000"/>
              <w:left w:val="single" w:sz="4" w:space="0" w:color="000000"/>
              <w:bottom w:val="single" w:sz="4" w:space="0" w:color="000000"/>
              <w:right w:val="single" w:sz="4" w:space="0" w:color="000000"/>
            </w:tcBorders>
          </w:tcPr>
          <w:p w:rsidR="00416A8A" w:rsidRPr="00C4388F" w:rsidRDefault="00416A8A" w:rsidP="00F1109E">
            <w:pPr>
              <w:jc w:val="center"/>
            </w:pPr>
            <w:r w:rsidRPr="00C4388F">
              <w:t>0,00</w:t>
            </w:r>
          </w:p>
        </w:tc>
        <w:tc>
          <w:tcPr>
            <w:tcW w:w="1559" w:type="dxa"/>
            <w:tcBorders>
              <w:top w:val="single" w:sz="4" w:space="0" w:color="000000"/>
              <w:left w:val="single" w:sz="4" w:space="0" w:color="000000"/>
              <w:bottom w:val="single" w:sz="4" w:space="0" w:color="000000"/>
              <w:right w:val="single" w:sz="4" w:space="0" w:color="000000"/>
            </w:tcBorders>
          </w:tcPr>
          <w:p w:rsidR="00416A8A" w:rsidRPr="00C4388F" w:rsidRDefault="00416A8A" w:rsidP="00F1109E">
            <w:r w:rsidRPr="00C4388F">
              <w:t>2023-2025гг.</w:t>
            </w:r>
          </w:p>
        </w:tc>
      </w:tr>
      <w:tr w:rsidR="00416A8A" w:rsidRPr="0008106D" w:rsidTr="00F1109E">
        <w:tc>
          <w:tcPr>
            <w:tcW w:w="709" w:type="dxa"/>
            <w:tcBorders>
              <w:top w:val="single" w:sz="4" w:space="0" w:color="000000"/>
              <w:left w:val="single" w:sz="4" w:space="0" w:color="000000"/>
              <w:bottom w:val="single" w:sz="4" w:space="0" w:color="000000"/>
              <w:right w:val="single" w:sz="4" w:space="0" w:color="000000"/>
            </w:tcBorders>
          </w:tcPr>
          <w:p w:rsidR="00416A8A" w:rsidRPr="00465967" w:rsidRDefault="00416A8A" w:rsidP="00F1109E">
            <w:r w:rsidRPr="00465967">
              <w:t>8.</w:t>
            </w:r>
          </w:p>
        </w:tc>
        <w:tc>
          <w:tcPr>
            <w:tcW w:w="4111" w:type="dxa"/>
            <w:tcBorders>
              <w:top w:val="single" w:sz="4" w:space="0" w:color="000000"/>
              <w:left w:val="single" w:sz="4" w:space="0" w:color="000000"/>
              <w:bottom w:val="single" w:sz="4" w:space="0" w:color="000000"/>
              <w:right w:val="single" w:sz="4" w:space="0" w:color="000000"/>
            </w:tcBorders>
          </w:tcPr>
          <w:p w:rsidR="00416A8A" w:rsidRPr="00465967" w:rsidRDefault="00416A8A" w:rsidP="00F1109E">
            <w:pPr>
              <w:jc w:val="both"/>
            </w:pPr>
            <w:r w:rsidRPr="00465967">
              <w:t>Опашка населенных пунктов с привлечением сельскохозяйственной техники для целей пожаротушения при введении особого режима пожарной безопасности</w:t>
            </w:r>
          </w:p>
        </w:tc>
        <w:tc>
          <w:tcPr>
            <w:tcW w:w="993" w:type="dxa"/>
            <w:tcBorders>
              <w:top w:val="single" w:sz="4" w:space="0" w:color="000000"/>
              <w:left w:val="single" w:sz="4" w:space="0" w:color="000000"/>
              <w:bottom w:val="single" w:sz="4" w:space="0" w:color="000000"/>
              <w:right w:val="single" w:sz="4" w:space="0" w:color="000000"/>
            </w:tcBorders>
          </w:tcPr>
          <w:p w:rsidR="00416A8A" w:rsidRPr="00C4388F" w:rsidRDefault="00416A8A" w:rsidP="00F1109E">
            <w:pPr>
              <w:jc w:val="center"/>
            </w:pPr>
            <w:r w:rsidRPr="00C4388F">
              <w:t>0,00</w:t>
            </w:r>
          </w:p>
        </w:tc>
        <w:tc>
          <w:tcPr>
            <w:tcW w:w="1134" w:type="dxa"/>
            <w:tcBorders>
              <w:top w:val="single" w:sz="4" w:space="0" w:color="000000"/>
              <w:left w:val="single" w:sz="4" w:space="0" w:color="000000"/>
              <w:bottom w:val="single" w:sz="4" w:space="0" w:color="000000"/>
              <w:right w:val="single" w:sz="4" w:space="0" w:color="000000"/>
            </w:tcBorders>
          </w:tcPr>
          <w:p w:rsidR="00416A8A" w:rsidRPr="00C4388F" w:rsidRDefault="00416A8A" w:rsidP="00F1109E">
            <w:pPr>
              <w:jc w:val="center"/>
            </w:pPr>
            <w:r w:rsidRPr="00C4388F">
              <w:t>0,00</w:t>
            </w:r>
          </w:p>
        </w:tc>
        <w:tc>
          <w:tcPr>
            <w:tcW w:w="850" w:type="dxa"/>
            <w:tcBorders>
              <w:top w:val="single" w:sz="4" w:space="0" w:color="000000"/>
              <w:left w:val="single" w:sz="4" w:space="0" w:color="000000"/>
              <w:bottom w:val="single" w:sz="4" w:space="0" w:color="000000"/>
              <w:right w:val="single" w:sz="4" w:space="0" w:color="000000"/>
            </w:tcBorders>
          </w:tcPr>
          <w:p w:rsidR="00416A8A" w:rsidRPr="00C4388F" w:rsidRDefault="00416A8A" w:rsidP="00F1109E">
            <w:pPr>
              <w:jc w:val="center"/>
            </w:pPr>
            <w:r w:rsidRPr="00C4388F">
              <w:t>0,00</w:t>
            </w:r>
          </w:p>
        </w:tc>
        <w:tc>
          <w:tcPr>
            <w:tcW w:w="851" w:type="dxa"/>
            <w:tcBorders>
              <w:top w:val="single" w:sz="4" w:space="0" w:color="000000"/>
              <w:left w:val="single" w:sz="4" w:space="0" w:color="000000"/>
              <w:bottom w:val="single" w:sz="4" w:space="0" w:color="000000"/>
              <w:right w:val="single" w:sz="4" w:space="0" w:color="000000"/>
            </w:tcBorders>
          </w:tcPr>
          <w:p w:rsidR="00416A8A" w:rsidRPr="00C4388F" w:rsidRDefault="00416A8A" w:rsidP="00F1109E">
            <w:pPr>
              <w:jc w:val="center"/>
            </w:pPr>
            <w:r w:rsidRPr="00C4388F">
              <w:t>0,00</w:t>
            </w:r>
          </w:p>
        </w:tc>
        <w:tc>
          <w:tcPr>
            <w:tcW w:w="1559" w:type="dxa"/>
            <w:tcBorders>
              <w:top w:val="single" w:sz="4" w:space="0" w:color="000000"/>
              <w:left w:val="single" w:sz="4" w:space="0" w:color="000000"/>
              <w:bottom w:val="single" w:sz="4" w:space="0" w:color="000000"/>
              <w:right w:val="single" w:sz="4" w:space="0" w:color="000000"/>
            </w:tcBorders>
          </w:tcPr>
          <w:p w:rsidR="00416A8A" w:rsidRPr="00C4388F" w:rsidRDefault="00416A8A" w:rsidP="00F1109E">
            <w:r w:rsidRPr="00C4388F">
              <w:t>2023-2025гг.</w:t>
            </w:r>
          </w:p>
        </w:tc>
      </w:tr>
      <w:tr w:rsidR="00416A8A" w:rsidRPr="0008106D" w:rsidTr="00F1109E">
        <w:tc>
          <w:tcPr>
            <w:tcW w:w="709" w:type="dxa"/>
            <w:tcBorders>
              <w:top w:val="single" w:sz="4" w:space="0" w:color="000000"/>
              <w:left w:val="single" w:sz="4" w:space="0" w:color="000000"/>
              <w:bottom w:val="single" w:sz="4" w:space="0" w:color="000000"/>
              <w:right w:val="single" w:sz="4" w:space="0" w:color="000000"/>
            </w:tcBorders>
          </w:tcPr>
          <w:p w:rsidR="00416A8A" w:rsidRPr="00465967" w:rsidRDefault="00416A8A" w:rsidP="00F1109E">
            <w:r w:rsidRPr="00465967">
              <w:t xml:space="preserve">9. </w:t>
            </w:r>
          </w:p>
        </w:tc>
        <w:tc>
          <w:tcPr>
            <w:tcW w:w="4111" w:type="dxa"/>
            <w:tcBorders>
              <w:top w:val="single" w:sz="4" w:space="0" w:color="000000"/>
              <w:left w:val="single" w:sz="4" w:space="0" w:color="000000"/>
              <w:bottom w:val="single" w:sz="4" w:space="0" w:color="000000"/>
              <w:right w:val="single" w:sz="4" w:space="0" w:color="000000"/>
            </w:tcBorders>
          </w:tcPr>
          <w:p w:rsidR="00416A8A" w:rsidRPr="00121D37" w:rsidRDefault="00416A8A" w:rsidP="00F1109E">
            <w:pPr>
              <w:jc w:val="both"/>
            </w:pPr>
            <w:r w:rsidRPr="00121D37">
              <w:t>Обслуживание</w:t>
            </w:r>
            <w:r>
              <w:t xml:space="preserve"> систем пожарной сигнализации в зданиях администрации и домах культуры Григорьевского сельского поселения</w:t>
            </w:r>
          </w:p>
        </w:tc>
        <w:tc>
          <w:tcPr>
            <w:tcW w:w="993" w:type="dxa"/>
            <w:tcBorders>
              <w:top w:val="single" w:sz="4" w:space="0" w:color="000000"/>
              <w:left w:val="single" w:sz="4" w:space="0" w:color="000000"/>
              <w:bottom w:val="single" w:sz="4" w:space="0" w:color="000000"/>
              <w:right w:val="single" w:sz="4" w:space="0" w:color="000000"/>
            </w:tcBorders>
          </w:tcPr>
          <w:p w:rsidR="00416A8A" w:rsidRPr="00C4388F" w:rsidRDefault="008A4AC9" w:rsidP="00F1109E">
            <w:pPr>
              <w:jc w:val="center"/>
            </w:pPr>
            <w:r>
              <w:t>252</w:t>
            </w:r>
            <w:r w:rsidR="00416A8A" w:rsidRPr="00C4388F">
              <w:t>,0</w:t>
            </w:r>
          </w:p>
        </w:tc>
        <w:tc>
          <w:tcPr>
            <w:tcW w:w="1134" w:type="dxa"/>
            <w:tcBorders>
              <w:top w:val="single" w:sz="4" w:space="0" w:color="000000"/>
              <w:left w:val="single" w:sz="4" w:space="0" w:color="000000"/>
              <w:bottom w:val="single" w:sz="4" w:space="0" w:color="000000"/>
              <w:right w:val="single" w:sz="4" w:space="0" w:color="000000"/>
            </w:tcBorders>
          </w:tcPr>
          <w:p w:rsidR="00416A8A" w:rsidRPr="00C4388F" w:rsidRDefault="00416A8A" w:rsidP="00F1109E">
            <w:pPr>
              <w:jc w:val="center"/>
            </w:pPr>
            <w:r>
              <w:t>84</w:t>
            </w:r>
            <w:r w:rsidRPr="00C4388F">
              <w:t>,00</w:t>
            </w:r>
          </w:p>
        </w:tc>
        <w:tc>
          <w:tcPr>
            <w:tcW w:w="850" w:type="dxa"/>
            <w:tcBorders>
              <w:top w:val="single" w:sz="4" w:space="0" w:color="000000"/>
              <w:left w:val="single" w:sz="4" w:space="0" w:color="000000"/>
              <w:bottom w:val="single" w:sz="4" w:space="0" w:color="000000"/>
              <w:right w:val="single" w:sz="4" w:space="0" w:color="000000"/>
            </w:tcBorders>
          </w:tcPr>
          <w:p w:rsidR="00416A8A" w:rsidRPr="00C4388F" w:rsidRDefault="00416A8A" w:rsidP="00F1109E">
            <w:pPr>
              <w:jc w:val="center"/>
            </w:pPr>
            <w:r>
              <w:t>84</w:t>
            </w:r>
            <w:r w:rsidRPr="00C4388F">
              <w:t>,00</w:t>
            </w:r>
          </w:p>
        </w:tc>
        <w:tc>
          <w:tcPr>
            <w:tcW w:w="851" w:type="dxa"/>
            <w:tcBorders>
              <w:top w:val="single" w:sz="4" w:space="0" w:color="000000"/>
              <w:left w:val="single" w:sz="4" w:space="0" w:color="000000"/>
              <w:bottom w:val="single" w:sz="4" w:space="0" w:color="000000"/>
              <w:right w:val="single" w:sz="4" w:space="0" w:color="000000"/>
            </w:tcBorders>
          </w:tcPr>
          <w:p w:rsidR="00416A8A" w:rsidRPr="00C4388F" w:rsidRDefault="00416A8A" w:rsidP="00F1109E">
            <w:pPr>
              <w:jc w:val="center"/>
            </w:pPr>
            <w:r>
              <w:t>84</w:t>
            </w:r>
            <w:r w:rsidRPr="00C4388F">
              <w:t>,00</w:t>
            </w:r>
          </w:p>
        </w:tc>
        <w:tc>
          <w:tcPr>
            <w:tcW w:w="1559" w:type="dxa"/>
            <w:tcBorders>
              <w:top w:val="single" w:sz="4" w:space="0" w:color="000000"/>
              <w:left w:val="single" w:sz="4" w:space="0" w:color="000000"/>
              <w:bottom w:val="single" w:sz="4" w:space="0" w:color="000000"/>
              <w:right w:val="single" w:sz="4" w:space="0" w:color="000000"/>
            </w:tcBorders>
          </w:tcPr>
          <w:p w:rsidR="00416A8A" w:rsidRPr="00C4388F" w:rsidRDefault="00416A8A" w:rsidP="00F1109E">
            <w:r w:rsidRPr="00C4388F">
              <w:t>2023-2025 гг.</w:t>
            </w:r>
          </w:p>
        </w:tc>
      </w:tr>
      <w:tr w:rsidR="00416A8A" w:rsidRPr="0008106D" w:rsidTr="00F1109E">
        <w:tc>
          <w:tcPr>
            <w:tcW w:w="4820" w:type="dxa"/>
            <w:gridSpan w:val="2"/>
            <w:tcBorders>
              <w:top w:val="single" w:sz="4" w:space="0" w:color="000000"/>
              <w:left w:val="single" w:sz="4" w:space="0" w:color="000000"/>
              <w:bottom w:val="single" w:sz="4" w:space="0" w:color="000000"/>
              <w:right w:val="single" w:sz="4" w:space="0" w:color="000000"/>
            </w:tcBorders>
          </w:tcPr>
          <w:p w:rsidR="00416A8A" w:rsidRPr="00465967" w:rsidRDefault="00416A8A" w:rsidP="00F1109E">
            <w:pPr>
              <w:jc w:val="center"/>
              <w:rPr>
                <w:b/>
              </w:rPr>
            </w:pPr>
            <w:r w:rsidRPr="00465967">
              <w:rPr>
                <w:b/>
              </w:rPr>
              <w:t>ИТОГО:</w:t>
            </w:r>
          </w:p>
        </w:tc>
        <w:tc>
          <w:tcPr>
            <w:tcW w:w="993" w:type="dxa"/>
            <w:tcBorders>
              <w:top w:val="single" w:sz="4" w:space="0" w:color="000000"/>
              <w:left w:val="single" w:sz="4" w:space="0" w:color="000000"/>
              <w:bottom w:val="single" w:sz="4" w:space="0" w:color="000000"/>
              <w:right w:val="single" w:sz="4" w:space="0" w:color="000000"/>
            </w:tcBorders>
          </w:tcPr>
          <w:p w:rsidR="00416A8A" w:rsidRPr="00C4388F" w:rsidRDefault="008A4AC9" w:rsidP="00F1109E">
            <w:pPr>
              <w:jc w:val="center"/>
              <w:rPr>
                <w:b/>
              </w:rPr>
            </w:pPr>
            <w:r>
              <w:rPr>
                <w:b/>
                <w:sz w:val="22"/>
                <w:szCs w:val="22"/>
              </w:rPr>
              <w:t>3 054,4</w:t>
            </w:r>
          </w:p>
        </w:tc>
        <w:tc>
          <w:tcPr>
            <w:tcW w:w="1134" w:type="dxa"/>
            <w:tcBorders>
              <w:top w:val="single" w:sz="4" w:space="0" w:color="000000"/>
              <w:left w:val="single" w:sz="4" w:space="0" w:color="000000"/>
              <w:bottom w:val="single" w:sz="4" w:space="0" w:color="000000"/>
              <w:right w:val="single" w:sz="4" w:space="0" w:color="000000"/>
            </w:tcBorders>
          </w:tcPr>
          <w:p w:rsidR="00416A8A" w:rsidRPr="00C4388F" w:rsidRDefault="00416A8A" w:rsidP="00F1109E">
            <w:pPr>
              <w:jc w:val="center"/>
              <w:rPr>
                <w:b/>
              </w:rPr>
            </w:pPr>
            <w:r w:rsidRPr="00C4388F">
              <w:rPr>
                <w:b/>
              </w:rPr>
              <w:t>2</w:t>
            </w:r>
            <w:r w:rsidR="008A4AC9">
              <w:rPr>
                <w:b/>
              </w:rPr>
              <w:t> 534,4</w:t>
            </w:r>
          </w:p>
        </w:tc>
        <w:tc>
          <w:tcPr>
            <w:tcW w:w="850" w:type="dxa"/>
            <w:tcBorders>
              <w:top w:val="single" w:sz="4" w:space="0" w:color="000000"/>
              <w:left w:val="single" w:sz="4" w:space="0" w:color="000000"/>
              <w:bottom w:val="single" w:sz="4" w:space="0" w:color="000000"/>
              <w:right w:val="single" w:sz="4" w:space="0" w:color="000000"/>
            </w:tcBorders>
          </w:tcPr>
          <w:p w:rsidR="00416A8A" w:rsidRPr="00C4388F" w:rsidRDefault="00416A8A" w:rsidP="00F1109E">
            <w:pPr>
              <w:jc w:val="center"/>
              <w:rPr>
                <w:b/>
              </w:rPr>
            </w:pPr>
            <w:r w:rsidRPr="00C4388F">
              <w:rPr>
                <w:b/>
              </w:rPr>
              <w:t>2</w:t>
            </w:r>
            <w:r>
              <w:rPr>
                <w:b/>
              </w:rPr>
              <w:t>60</w:t>
            </w:r>
            <w:r w:rsidRPr="00C4388F">
              <w:rPr>
                <w:b/>
              </w:rPr>
              <w:t>,0</w:t>
            </w:r>
          </w:p>
        </w:tc>
        <w:tc>
          <w:tcPr>
            <w:tcW w:w="851" w:type="dxa"/>
            <w:tcBorders>
              <w:top w:val="single" w:sz="4" w:space="0" w:color="000000"/>
              <w:left w:val="single" w:sz="4" w:space="0" w:color="000000"/>
              <w:bottom w:val="single" w:sz="4" w:space="0" w:color="000000"/>
              <w:right w:val="single" w:sz="4" w:space="0" w:color="000000"/>
            </w:tcBorders>
          </w:tcPr>
          <w:p w:rsidR="00416A8A" w:rsidRPr="00C4388F" w:rsidRDefault="00416A8A" w:rsidP="00F1109E">
            <w:pPr>
              <w:jc w:val="center"/>
              <w:rPr>
                <w:b/>
              </w:rPr>
            </w:pPr>
            <w:r w:rsidRPr="00C4388F">
              <w:rPr>
                <w:b/>
              </w:rPr>
              <w:t>2</w:t>
            </w:r>
            <w:r>
              <w:rPr>
                <w:b/>
              </w:rPr>
              <w:t>60</w:t>
            </w:r>
            <w:r w:rsidRPr="00C4388F">
              <w:rPr>
                <w:b/>
              </w:rPr>
              <w:t>,0</w:t>
            </w:r>
          </w:p>
        </w:tc>
        <w:tc>
          <w:tcPr>
            <w:tcW w:w="1559" w:type="dxa"/>
            <w:tcBorders>
              <w:top w:val="single" w:sz="4" w:space="0" w:color="000000"/>
              <w:left w:val="single" w:sz="4" w:space="0" w:color="000000"/>
              <w:bottom w:val="single" w:sz="4" w:space="0" w:color="000000"/>
              <w:right w:val="single" w:sz="4" w:space="0" w:color="000000"/>
            </w:tcBorders>
          </w:tcPr>
          <w:p w:rsidR="00416A8A" w:rsidRPr="0008106D" w:rsidRDefault="00416A8A" w:rsidP="00F1109E">
            <w:pPr>
              <w:rPr>
                <w:color w:val="FF0000"/>
              </w:rPr>
            </w:pPr>
          </w:p>
        </w:tc>
      </w:tr>
      <w:tr w:rsidR="00416A8A" w:rsidRPr="00465967" w:rsidTr="00F1109E">
        <w:tc>
          <w:tcPr>
            <w:tcW w:w="10207" w:type="dxa"/>
            <w:gridSpan w:val="7"/>
            <w:tcBorders>
              <w:top w:val="single" w:sz="4" w:space="0" w:color="000000"/>
              <w:left w:val="single" w:sz="4" w:space="0" w:color="000000"/>
              <w:bottom w:val="single" w:sz="4" w:space="0" w:color="000000"/>
              <w:right w:val="single" w:sz="4" w:space="0" w:color="000000"/>
            </w:tcBorders>
          </w:tcPr>
          <w:p w:rsidR="00416A8A" w:rsidRPr="00465967" w:rsidRDefault="00416A8A" w:rsidP="00F1109E">
            <w:pPr>
              <w:jc w:val="both"/>
            </w:pPr>
            <w:r w:rsidRPr="00465967">
              <w:rPr>
                <w:color w:val="000000"/>
              </w:rPr>
              <w:t>Источник финансирования Программы - средства бюджета Григорьевского сельского поселения</w:t>
            </w:r>
          </w:p>
        </w:tc>
      </w:tr>
    </w:tbl>
    <w:p w:rsidR="00416A8A" w:rsidRPr="00C1375D" w:rsidRDefault="00416A8A" w:rsidP="00C1375D">
      <w:pPr>
        <w:jc w:val="both"/>
      </w:pPr>
    </w:p>
    <w:p w:rsidR="005919FE" w:rsidRDefault="005919FE" w:rsidP="008A4AC9">
      <w:pPr>
        <w:ind w:firstLine="709"/>
        <w:jc w:val="both"/>
      </w:pPr>
    </w:p>
    <w:p w:rsidR="00633EBF" w:rsidRDefault="003C57D3" w:rsidP="008A4AC9">
      <w:pPr>
        <w:ind w:firstLine="709"/>
        <w:jc w:val="both"/>
      </w:pPr>
      <w:r>
        <w:t>2.</w:t>
      </w:r>
      <w:r w:rsidR="00297012" w:rsidRPr="003C57D3">
        <w:t>Обнародовать настоящее постановление в местах, установленных Уставом Григорьевского сельского поселения.</w:t>
      </w:r>
    </w:p>
    <w:p w:rsidR="00C1375D" w:rsidRPr="003C57D3" w:rsidRDefault="00C1375D" w:rsidP="008A4AC9">
      <w:pPr>
        <w:ind w:firstLine="709"/>
        <w:jc w:val="both"/>
      </w:pPr>
    </w:p>
    <w:p w:rsidR="00297012" w:rsidRDefault="00633EBF" w:rsidP="008A4AC9">
      <w:pPr>
        <w:ind w:firstLine="709"/>
        <w:jc w:val="both"/>
      </w:pPr>
      <w:r>
        <w:t>3.</w:t>
      </w:r>
      <w:r w:rsidR="00297012" w:rsidRPr="003C57D3">
        <w:t>Настоящее  постановление  вступает в силу со дня его официального обнародования.</w:t>
      </w:r>
    </w:p>
    <w:p w:rsidR="00C1375D" w:rsidRPr="003C57D3" w:rsidRDefault="00C1375D" w:rsidP="008A4AC9">
      <w:pPr>
        <w:ind w:firstLine="709"/>
        <w:jc w:val="both"/>
      </w:pPr>
    </w:p>
    <w:p w:rsidR="00297012" w:rsidRPr="002469A6" w:rsidRDefault="003C57D3" w:rsidP="008A4AC9">
      <w:pPr>
        <w:spacing w:line="276" w:lineRule="auto"/>
        <w:ind w:firstLine="709"/>
        <w:jc w:val="both"/>
      </w:pPr>
      <w:r>
        <w:t>4.</w:t>
      </w:r>
      <w:r w:rsidR="00297012" w:rsidRPr="002469A6">
        <w:t>Контроль за исполнением настоящего постановления оставляю за собой.</w:t>
      </w:r>
    </w:p>
    <w:p w:rsidR="00297012" w:rsidRPr="0060264B" w:rsidRDefault="00297012" w:rsidP="00297012">
      <w:pPr>
        <w:pStyle w:val="a7"/>
        <w:rPr>
          <w:rFonts w:ascii="Times New Roman" w:hAnsi="Times New Roman"/>
          <w:sz w:val="24"/>
          <w:szCs w:val="24"/>
        </w:rPr>
      </w:pPr>
    </w:p>
    <w:p w:rsidR="00297012" w:rsidRPr="0060264B" w:rsidRDefault="00297012" w:rsidP="00297012">
      <w:pPr>
        <w:tabs>
          <w:tab w:val="left" w:pos="3567"/>
        </w:tabs>
        <w:spacing w:line="276" w:lineRule="auto"/>
      </w:pPr>
    </w:p>
    <w:p w:rsidR="00297012" w:rsidRPr="0060264B" w:rsidRDefault="00297012" w:rsidP="00297012">
      <w:pPr>
        <w:tabs>
          <w:tab w:val="left" w:pos="3567"/>
        </w:tabs>
        <w:spacing w:line="276" w:lineRule="auto"/>
      </w:pPr>
      <w:r w:rsidRPr="0060264B">
        <w:t>Глава Григорьевского сельского поселения</w:t>
      </w:r>
      <w:r w:rsidR="00A219B3">
        <w:t>-</w:t>
      </w:r>
    </w:p>
    <w:p w:rsidR="00633EBF" w:rsidRPr="00633EBF" w:rsidRDefault="00297012" w:rsidP="008A4AC9">
      <w:pPr>
        <w:tabs>
          <w:tab w:val="left" w:pos="3567"/>
        </w:tabs>
        <w:spacing w:line="276" w:lineRule="auto"/>
      </w:pPr>
      <w:r>
        <w:t>г</w:t>
      </w:r>
      <w:r w:rsidRPr="0060264B">
        <w:t xml:space="preserve">лава администрации поселения                                                                       </w:t>
      </w:r>
      <w:r w:rsidR="00633EBF">
        <w:t xml:space="preserve">    </w:t>
      </w:r>
      <w:r w:rsidR="005919FE">
        <w:t xml:space="preserve">    </w:t>
      </w:r>
      <w:r w:rsidR="00633EBF">
        <w:t xml:space="preserve"> А.С. Дрёмин</w:t>
      </w:r>
    </w:p>
    <w:sectPr w:rsidR="00633EBF" w:rsidRPr="00633EBF" w:rsidSect="00194C80">
      <w:pgSz w:w="11907" w:h="16840"/>
      <w:pgMar w:top="709" w:right="851" w:bottom="709" w:left="1622" w:header="505" w:footer="113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38CA" w:rsidRDefault="005138CA" w:rsidP="00F352FA">
      <w:r>
        <w:separator/>
      </w:r>
    </w:p>
  </w:endnote>
  <w:endnote w:type="continuationSeparator" w:id="1">
    <w:p w:rsidR="005138CA" w:rsidRDefault="005138CA" w:rsidP="00F352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38CA" w:rsidRDefault="005138CA" w:rsidP="00F352FA">
      <w:r>
        <w:separator/>
      </w:r>
    </w:p>
  </w:footnote>
  <w:footnote w:type="continuationSeparator" w:id="1">
    <w:p w:rsidR="005138CA" w:rsidRDefault="005138CA" w:rsidP="00F352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87EDB"/>
    <w:multiLevelType w:val="multilevel"/>
    <w:tmpl w:val="041CE1C2"/>
    <w:lvl w:ilvl="0">
      <w:start w:val="1"/>
      <w:numFmt w:val="decimal"/>
      <w:lvlText w:val="%1."/>
      <w:lvlJc w:val="left"/>
      <w:pPr>
        <w:ind w:left="360" w:hanging="360"/>
      </w:pPr>
      <w:rPr>
        <w:rFonts w:ascii="Times New Roman" w:eastAsia="Times New Roman" w:hAnsi="Times New Roman" w:cs="Times New Roman"/>
        <w:b/>
        <w:sz w:val="24"/>
        <w:szCs w:val="24"/>
      </w:rPr>
    </w:lvl>
    <w:lvl w:ilvl="1">
      <w:start w:val="1"/>
      <w:numFmt w:val="decimal"/>
      <w:lvlText w:val="%1.%2."/>
      <w:lvlJc w:val="left"/>
      <w:pPr>
        <w:ind w:left="720" w:hanging="360"/>
      </w:pPr>
      <w:rPr>
        <w:rFonts w:hint="default"/>
        <w:b/>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6F1782D"/>
    <w:multiLevelType w:val="multilevel"/>
    <w:tmpl w:val="59C2D028"/>
    <w:lvl w:ilvl="0">
      <w:start w:val="1"/>
      <w:numFmt w:val="decimal"/>
      <w:lvlText w:val="%1."/>
      <w:lvlJc w:val="left"/>
      <w:pPr>
        <w:ind w:left="720" w:hanging="360"/>
      </w:pPr>
      <w:rPr>
        <w:b/>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nsid w:val="0DCD228F"/>
    <w:multiLevelType w:val="multilevel"/>
    <w:tmpl w:val="C390FD9E"/>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13474ECC"/>
    <w:multiLevelType w:val="hybridMultilevel"/>
    <w:tmpl w:val="84EAAF1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36480C"/>
    <w:multiLevelType w:val="multilevel"/>
    <w:tmpl w:val="8C2CD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F83FE4"/>
    <w:multiLevelType w:val="hybridMultilevel"/>
    <w:tmpl w:val="B89E1D9C"/>
    <w:lvl w:ilvl="0" w:tplc="3FBC8632">
      <w:start w:val="1"/>
      <w:numFmt w:val="decimal"/>
      <w:lvlText w:val="%1."/>
      <w:lvlJc w:val="left"/>
      <w:pPr>
        <w:tabs>
          <w:tab w:val="num" w:pos="840"/>
        </w:tabs>
        <w:ind w:left="840" w:hanging="360"/>
      </w:pPr>
      <w:rPr>
        <w:rFonts w:ascii="Times New Roman" w:eastAsia="Times New Roman" w:hAnsi="Times New Roman" w:cs="Times New Roman"/>
        <w:b/>
      </w:rPr>
    </w:lvl>
    <w:lvl w:ilvl="1" w:tplc="04190019">
      <w:start w:val="1"/>
      <w:numFmt w:val="lowerLetter"/>
      <w:lvlText w:val="%2."/>
      <w:lvlJc w:val="left"/>
      <w:pPr>
        <w:tabs>
          <w:tab w:val="num" w:pos="1560"/>
        </w:tabs>
        <w:ind w:left="1560" w:hanging="360"/>
      </w:pPr>
    </w:lvl>
    <w:lvl w:ilvl="2" w:tplc="0419001B">
      <w:start w:val="1"/>
      <w:numFmt w:val="lowerRoman"/>
      <w:lvlText w:val="%3."/>
      <w:lvlJc w:val="right"/>
      <w:pPr>
        <w:tabs>
          <w:tab w:val="num" w:pos="2280"/>
        </w:tabs>
        <w:ind w:left="2280" w:hanging="180"/>
      </w:pPr>
    </w:lvl>
    <w:lvl w:ilvl="3" w:tplc="0419000F">
      <w:start w:val="1"/>
      <w:numFmt w:val="decimal"/>
      <w:lvlText w:val="%4."/>
      <w:lvlJc w:val="left"/>
      <w:pPr>
        <w:tabs>
          <w:tab w:val="num" w:pos="3000"/>
        </w:tabs>
        <w:ind w:left="3000" w:hanging="360"/>
      </w:pPr>
    </w:lvl>
    <w:lvl w:ilvl="4" w:tplc="04190019">
      <w:start w:val="1"/>
      <w:numFmt w:val="lowerLetter"/>
      <w:lvlText w:val="%5."/>
      <w:lvlJc w:val="left"/>
      <w:pPr>
        <w:tabs>
          <w:tab w:val="num" w:pos="3720"/>
        </w:tabs>
        <w:ind w:left="3720" w:hanging="360"/>
      </w:pPr>
    </w:lvl>
    <w:lvl w:ilvl="5" w:tplc="0419001B">
      <w:start w:val="1"/>
      <w:numFmt w:val="lowerRoman"/>
      <w:lvlText w:val="%6."/>
      <w:lvlJc w:val="right"/>
      <w:pPr>
        <w:tabs>
          <w:tab w:val="num" w:pos="4440"/>
        </w:tabs>
        <w:ind w:left="4440" w:hanging="180"/>
      </w:pPr>
    </w:lvl>
    <w:lvl w:ilvl="6" w:tplc="0419000F">
      <w:start w:val="1"/>
      <w:numFmt w:val="decimal"/>
      <w:lvlText w:val="%7."/>
      <w:lvlJc w:val="left"/>
      <w:pPr>
        <w:tabs>
          <w:tab w:val="num" w:pos="5160"/>
        </w:tabs>
        <w:ind w:left="5160" w:hanging="360"/>
      </w:pPr>
    </w:lvl>
    <w:lvl w:ilvl="7" w:tplc="04190019">
      <w:start w:val="1"/>
      <w:numFmt w:val="lowerLetter"/>
      <w:lvlText w:val="%8."/>
      <w:lvlJc w:val="left"/>
      <w:pPr>
        <w:tabs>
          <w:tab w:val="num" w:pos="5880"/>
        </w:tabs>
        <w:ind w:left="5880" w:hanging="360"/>
      </w:pPr>
    </w:lvl>
    <w:lvl w:ilvl="8" w:tplc="0419001B">
      <w:start w:val="1"/>
      <w:numFmt w:val="lowerRoman"/>
      <w:lvlText w:val="%9."/>
      <w:lvlJc w:val="right"/>
      <w:pPr>
        <w:tabs>
          <w:tab w:val="num" w:pos="6600"/>
        </w:tabs>
        <w:ind w:left="6600" w:hanging="180"/>
      </w:pPr>
    </w:lvl>
  </w:abstractNum>
  <w:abstractNum w:abstractNumId="6">
    <w:nsid w:val="202277ED"/>
    <w:multiLevelType w:val="hybridMultilevel"/>
    <w:tmpl w:val="35D69D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EF7665"/>
    <w:multiLevelType w:val="hybridMultilevel"/>
    <w:tmpl w:val="59C0922A"/>
    <w:lvl w:ilvl="0" w:tplc="469AD3D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8">
    <w:nsid w:val="25531809"/>
    <w:multiLevelType w:val="hybridMultilevel"/>
    <w:tmpl w:val="3FD2D9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6A64BB"/>
    <w:multiLevelType w:val="multilevel"/>
    <w:tmpl w:val="8C2CD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FEF293E"/>
    <w:multiLevelType w:val="hybridMultilevel"/>
    <w:tmpl w:val="BA94729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31D46110"/>
    <w:multiLevelType w:val="multilevel"/>
    <w:tmpl w:val="D908C756"/>
    <w:lvl w:ilvl="0">
      <w:start w:val="1"/>
      <w:numFmt w:val="decimal"/>
      <w:lvlText w:val="%1"/>
      <w:lvlJc w:val="left"/>
      <w:pPr>
        <w:ind w:left="360" w:hanging="360"/>
      </w:pPr>
      <w:rPr>
        <w:rFonts w:hint="default"/>
      </w:rPr>
    </w:lvl>
    <w:lvl w:ilvl="1">
      <w:start w:val="2"/>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12">
    <w:nsid w:val="332E2215"/>
    <w:multiLevelType w:val="hybridMultilevel"/>
    <w:tmpl w:val="0338B962"/>
    <w:lvl w:ilvl="0" w:tplc="2154E508">
      <w:start w:val="202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EA0F6E"/>
    <w:multiLevelType w:val="multilevel"/>
    <w:tmpl w:val="08F4C65C"/>
    <w:lvl w:ilvl="0">
      <w:start w:val="7"/>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3D634E73"/>
    <w:multiLevelType w:val="hybridMultilevel"/>
    <w:tmpl w:val="C79AE9C4"/>
    <w:lvl w:ilvl="0" w:tplc="E268620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D686C79"/>
    <w:multiLevelType w:val="hybridMultilevel"/>
    <w:tmpl w:val="5150DB3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3DAA614E"/>
    <w:multiLevelType w:val="hybridMultilevel"/>
    <w:tmpl w:val="F2CE49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C66FD7"/>
    <w:multiLevelType w:val="hybridMultilevel"/>
    <w:tmpl w:val="4CE09984"/>
    <w:lvl w:ilvl="0" w:tplc="E268620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4B62C73"/>
    <w:multiLevelType w:val="hybridMultilevel"/>
    <w:tmpl w:val="00DE7B0C"/>
    <w:lvl w:ilvl="0" w:tplc="0419000D">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9">
    <w:nsid w:val="4A1E1AB5"/>
    <w:multiLevelType w:val="hybridMultilevel"/>
    <w:tmpl w:val="0AFE2414"/>
    <w:lvl w:ilvl="0" w:tplc="7C266040">
      <w:start w:val="1"/>
      <w:numFmt w:val="decimal"/>
      <w:lvlText w:val="%1."/>
      <w:lvlJc w:val="left"/>
      <w:pPr>
        <w:ind w:left="720" w:hanging="360"/>
      </w:pPr>
      <w:rPr>
        <w:rFonts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DB42FBA"/>
    <w:multiLevelType w:val="hybridMultilevel"/>
    <w:tmpl w:val="6524991E"/>
    <w:lvl w:ilvl="0" w:tplc="75C46B22">
      <w:start w:val="1"/>
      <w:numFmt w:val="decimal"/>
      <w:lvlText w:val="%1."/>
      <w:lvlJc w:val="left"/>
      <w:pPr>
        <w:ind w:left="780" w:hanging="360"/>
      </w:pPr>
      <w:rPr>
        <w:rFonts w:ascii="Times New Roman" w:hAnsi="Times New Roman" w:cs="Times New Roman" w:hint="default"/>
        <w:color w:val="auto"/>
        <w:sz w:val="26"/>
      </w:rPr>
    </w:lvl>
    <w:lvl w:ilvl="1" w:tplc="04190019">
      <w:start w:val="1"/>
      <w:numFmt w:val="lowerLetter"/>
      <w:lvlText w:val="%2."/>
      <w:lvlJc w:val="left"/>
      <w:pPr>
        <w:ind w:left="1500" w:hanging="360"/>
      </w:pPr>
      <w:rPr>
        <w:rFonts w:cs="Times New Roman"/>
      </w:rPr>
    </w:lvl>
    <w:lvl w:ilvl="2" w:tplc="0419001B">
      <w:start w:val="1"/>
      <w:numFmt w:val="lowerRoman"/>
      <w:lvlText w:val="%3."/>
      <w:lvlJc w:val="right"/>
      <w:pPr>
        <w:ind w:left="2220" w:hanging="180"/>
      </w:pPr>
      <w:rPr>
        <w:rFonts w:cs="Times New Roman"/>
      </w:rPr>
    </w:lvl>
    <w:lvl w:ilvl="3" w:tplc="0419000F">
      <w:start w:val="1"/>
      <w:numFmt w:val="decimal"/>
      <w:lvlText w:val="%4."/>
      <w:lvlJc w:val="left"/>
      <w:pPr>
        <w:ind w:left="2940" w:hanging="360"/>
      </w:pPr>
      <w:rPr>
        <w:rFonts w:cs="Times New Roman"/>
      </w:rPr>
    </w:lvl>
    <w:lvl w:ilvl="4" w:tplc="04190019">
      <w:start w:val="1"/>
      <w:numFmt w:val="lowerLetter"/>
      <w:lvlText w:val="%5."/>
      <w:lvlJc w:val="left"/>
      <w:pPr>
        <w:ind w:left="3660" w:hanging="360"/>
      </w:pPr>
      <w:rPr>
        <w:rFonts w:cs="Times New Roman"/>
      </w:rPr>
    </w:lvl>
    <w:lvl w:ilvl="5" w:tplc="0419001B">
      <w:start w:val="1"/>
      <w:numFmt w:val="lowerRoman"/>
      <w:lvlText w:val="%6."/>
      <w:lvlJc w:val="right"/>
      <w:pPr>
        <w:ind w:left="4380" w:hanging="180"/>
      </w:pPr>
      <w:rPr>
        <w:rFonts w:cs="Times New Roman"/>
      </w:rPr>
    </w:lvl>
    <w:lvl w:ilvl="6" w:tplc="0419000F">
      <w:start w:val="1"/>
      <w:numFmt w:val="decimal"/>
      <w:lvlText w:val="%7."/>
      <w:lvlJc w:val="left"/>
      <w:pPr>
        <w:ind w:left="5100" w:hanging="360"/>
      </w:pPr>
      <w:rPr>
        <w:rFonts w:cs="Times New Roman"/>
      </w:rPr>
    </w:lvl>
    <w:lvl w:ilvl="7" w:tplc="04190019">
      <w:start w:val="1"/>
      <w:numFmt w:val="lowerLetter"/>
      <w:lvlText w:val="%8."/>
      <w:lvlJc w:val="left"/>
      <w:pPr>
        <w:ind w:left="5820" w:hanging="360"/>
      </w:pPr>
      <w:rPr>
        <w:rFonts w:cs="Times New Roman"/>
      </w:rPr>
    </w:lvl>
    <w:lvl w:ilvl="8" w:tplc="0419001B">
      <w:start w:val="1"/>
      <w:numFmt w:val="lowerRoman"/>
      <w:lvlText w:val="%9."/>
      <w:lvlJc w:val="right"/>
      <w:pPr>
        <w:ind w:left="6540" w:hanging="180"/>
      </w:pPr>
      <w:rPr>
        <w:rFonts w:cs="Times New Roman"/>
      </w:rPr>
    </w:lvl>
  </w:abstractNum>
  <w:abstractNum w:abstractNumId="21">
    <w:nsid w:val="4DBD219E"/>
    <w:multiLevelType w:val="hybridMultilevel"/>
    <w:tmpl w:val="B8D2FED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524E44A8"/>
    <w:multiLevelType w:val="hybridMultilevel"/>
    <w:tmpl w:val="779C0A9E"/>
    <w:lvl w:ilvl="0" w:tplc="81C4B9E8">
      <w:start w:val="202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3D7363B"/>
    <w:multiLevelType w:val="multilevel"/>
    <w:tmpl w:val="4FEC878E"/>
    <w:lvl w:ilvl="0">
      <w:start w:val="9"/>
      <w:numFmt w:val="decimal"/>
      <w:lvlText w:val="%1"/>
      <w:lvlJc w:val="left"/>
      <w:pPr>
        <w:ind w:left="360" w:hanging="360"/>
      </w:pPr>
    </w:lvl>
    <w:lvl w:ilvl="1">
      <w:start w:val="1"/>
      <w:numFmt w:val="decimal"/>
      <w:lvlText w:val="%1.%2"/>
      <w:lvlJc w:val="left"/>
      <w:pPr>
        <w:ind w:left="720" w:hanging="360"/>
      </w:pPr>
      <w:rPr>
        <w:b/>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4">
    <w:nsid w:val="566D5E63"/>
    <w:multiLevelType w:val="multilevel"/>
    <w:tmpl w:val="720A8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9042C8E"/>
    <w:multiLevelType w:val="hybridMultilevel"/>
    <w:tmpl w:val="DB26D9D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AAD64F1"/>
    <w:multiLevelType w:val="hybridMultilevel"/>
    <w:tmpl w:val="5BB82D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B1B5BC4"/>
    <w:multiLevelType w:val="hybridMultilevel"/>
    <w:tmpl w:val="9AC276E2"/>
    <w:lvl w:ilvl="0" w:tplc="C0CCCC50">
      <w:start w:val="202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C020383"/>
    <w:multiLevelType w:val="multilevel"/>
    <w:tmpl w:val="FAF8A434"/>
    <w:lvl w:ilvl="0">
      <w:start w:val="6"/>
      <w:numFmt w:val="decimal"/>
      <w:lvlText w:val="%1"/>
      <w:lvlJc w:val="left"/>
      <w:pPr>
        <w:ind w:left="360" w:hanging="360"/>
      </w:pPr>
    </w:lvl>
    <w:lvl w:ilvl="1">
      <w:start w:val="1"/>
      <w:numFmt w:val="decimal"/>
      <w:lvlText w:val="%1.%2"/>
      <w:lvlJc w:val="left"/>
      <w:pPr>
        <w:ind w:left="720" w:hanging="360"/>
      </w:pPr>
      <w:rPr>
        <w:b/>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9">
    <w:nsid w:val="630D4193"/>
    <w:multiLevelType w:val="hybridMultilevel"/>
    <w:tmpl w:val="58F052CC"/>
    <w:lvl w:ilvl="0" w:tplc="E6003B68">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58A22D4"/>
    <w:multiLevelType w:val="hybridMultilevel"/>
    <w:tmpl w:val="F8D0D66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D1047DC"/>
    <w:multiLevelType w:val="hybridMultilevel"/>
    <w:tmpl w:val="CB24CDB4"/>
    <w:lvl w:ilvl="0" w:tplc="1158DCD2">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A112AA9"/>
    <w:multiLevelType w:val="hybridMultilevel"/>
    <w:tmpl w:val="0AFE2414"/>
    <w:lvl w:ilvl="0" w:tplc="7C266040">
      <w:start w:val="1"/>
      <w:numFmt w:val="decimal"/>
      <w:lvlText w:val="%1."/>
      <w:lvlJc w:val="left"/>
      <w:pPr>
        <w:ind w:left="720" w:hanging="360"/>
      </w:pPr>
      <w:rPr>
        <w:rFonts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8"/>
  </w:num>
  <w:num w:numId="4">
    <w:abstractNumId w:val="2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2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32"/>
  </w:num>
  <w:num w:numId="10">
    <w:abstractNumId w:val="19"/>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5"/>
  </w:num>
  <w:num w:numId="15">
    <w:abstractNumId w:val="6"/>
  </w:num>
  <w:num w:numId="16">
    <w:abstractNumId w:val="7"/>
  </w:num>
  <w:num w:numId="17">
    <w:abstractNumId w:val="16"/>
  </w:num>
  <w:num w:numId="18">
    <w:abstractNumId w:val="8"/>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29"/>
  </w:num>
  <w:num w:numId="22">
    <w:abstractNumId w:val="17"/>
  </w:num>
  <w:num w:numId="23">
    <w:abstractNumId w:val="14"/>
  </w:num>
  <w:num w:numId="24">
    <w:abstractNumId w:val="24"/>
  </w:num>
  <w:num w:numId="25">
    <w:abstractNumId w:val="4"/>
    <w:lvlOverride w:ilvl="0">
      <w:startOverride w:val="2"/>
    </w:lvlOverride>
  </w:num>
  <w:num w:numId="26">
    <w:abstractNumId w:val="9"/>
  </w:num>
  <w:num w:numId="27">
    <w:abstractNumId w:val="0"/>
  </w:num>
  <w:num w:numId="28">
    <w:abstractNumId w:val="30"/>
  </w:num>
  <w:num w:numId="29">
    <w:abstractNumId w:val="2"/>
  </w:num>
  <w:num w:numId="30">
    <w:abstractNumId w:val="11"/>
  </w:num>
  <w:num w:numId="31">
    <w:abstractNumId w:val="22"/>
  </w:num>
  <w:num w:numId="32">
    <w:abstractNumId w:val="12"/>
  </w:num>
  <w:num w:numId="33">
    <w:abstractNumId w:val="27"/>
  </w:num>
  <w:num w:numId="34">
    <w:abstractNumId w:val="25"/>
  </w:num>
  <w:num w:numId="3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7512C"/>
    <w:rsid w:val="000116E2"/>
    <w:rsid w:val="00044DC4"/>
    <w:rsid w:val="000805F5"/>
    <w:rsid w:val="0008694D"/>
    <w:rsid w:val="000A3162"/>
    <w:rsid w:val="000B0F9A"/>
    <w:rsid w:val="000C0BB7"/>
    <w:rsid w:val="000D71C1"/>
    <w:rsid w:val="001071E5"/>
    <w:rsid w:val="00115968"/>
    <w:rsid w:val="001172DB"/>
    <w:rsid w:val="00141654"/>
    <w:rsid w:val="0017512C"/>
    <w:rsid w:val="00194C80"/>
    <w:rsid w:val="001B7ADD"/>
    <w:rsid w:val="001D1CB2"/>
    <w:rsid w:val="001F74DB"/>
    <w:rsid w:val="002469A6"/>
    <w:rsid w:val="00257116"/>
    <w:rsid w:val="00297012"/>
    <w:rsid w:val="002F3FA4"/>
    <w:rsid w:val="003023BB"/>
    <w:rsid w:val="003130F8"/>
    <w:rsid w:val="00315BEE"/>
    <w:rsid w:val="003615A2"/>
    <w:rsid w:val="003736FC"/>
    <w:rsid w:val="003869D2"/>
    <w:rsid w:val="003A3DAD"/>
    <w:rsid w:val="003B630E"/>
    <w:rsid w:val="003C57D3"/>
    <w:rsid w:val="003F1A24"/>
    <w:rsid w:val="00416A8A"/>
    <w:rsid w:val="00471369"/>
    <w:rsid w:val="004762F9"/>
    <w:rsid w:val="00476A87"/>
    <w:rsid w:val="004B56F9"/>
    <w:rsid w:val="004C3D5E"/>
    <w:rsid w:val="005138CA"/>
    <w:rsid w:val="00515747"/>
    <w:rsid w:val="0056073D"/>
    <w:rsid w:val="00580F7B"/>
    <w:rsid w:val="0058178D"/>
    <w:rsid w:val="005919FE"/>
    <w:rsid w:val="005D1BF0"/>
    <w:rsid w:val="005E564F"/>
    <w:rsid w:val="00600EDB"/>
    <w:rsid w:val="0060264B"/>
    <w:rsid w:val="00633EBF"/>
    <w:rsid w:val="006432AB"/>
    <w:rsid w:val="00664A5A"/>
    <w:rsid w:val="0067537B"/>
    <w:rsid w:val="006A5EAD"/>
    <w:rsid w:val="006A7DE9"/>
    <w:rsid w:val="006D2BDD"/>
    <w:rsid w:val="006D519B"/>
    <w:rsid w:val="006E7B69"/>
    <w:rsid w:val="00704670"/>
    <w:rsid w:val="00713CBF"/>
    <w:rsid w:val="00740A7C"/>
    <w:rsid w:val="00750B22"/>
    <w:rsid w:val="00772A39"/>
    <w:rsid w:val="007A1AA0"/>
    <w:rsid w:val="007A30D3"/>
    <w:rsid w:val="007A4E5B"/>
    <w:rsid w:val="007D22F4"/>
    <w:rsid w:val="007D6E6C"/>
    <w:rsid w:val="007E60CD"/>
    <w:rsid w:val="008135D4"/>
    <w:rsid w:val="0083246A"/>
    <w:rsid w:val="008365F0"/>
    <w:rsid w:val="008408A7"/>
    <w:rsid w:val="00857A78"/>
    <w:rsid w:val="0086607B"/>
    <w:rsid w:val="008678C2"/>
    <w:rsid w:val="00895258"/>
    <w:rsid w:val="008A4AC9"/>
    <w:rsid w:val="008B1DBE"/>
    <w:rsid w:val="008C0685"/>
    <w:rsid w:val="008F3259"/>
    <w:rsid w:val="00907E6C"/>
    <w:rsid w:val="00910488"/>
    <w:rsid w:val="009439EF"/>
    <w:rsid w:val="0094570D"/>
    <w:rsid w:val="00963CCC"/>
    <w:rsid w:val="009742D8"/>
    <w:rsid w:val="00A0691E"/>
    <w:rsid w:val="00A17B4A"/>
    <w:rsid w:val="00A219B3"/>
    <w:rsid w:val="00A50FB3"/>
    <w:rsid w:val="00A716AD"/>
    <w:rsid w:val="00A857BC"/>
    <w:rsid w:val="00AA0B02"/>
    <w:rsid w:val="00AA251D"/>
    <w:rsid w:val="00AF5777"/>
    <w:rsid w:val="00B6225A"/>
    <w:rsid w:val="00BD56B1"/>
    <w:rsid w:val="00BF3541"/>
    <w:rsid w:val="00C010DD"/>
    <w:rsid w:val="00C1375D"/>
    <w:rsid w:val="00CB08C7"/>
    <w:rsid w:val="00CC0FC4"/>
    <w:rsid w:val="00CF7DA2"/>
    <w:rsid w:val="00D43BA5"/>
    <w:rsid w:val="00D81C7E"/>
    <w:rsid w:val="00DA02D5"/>
    <w:rsid w:val="00DB42BB"/>
    <w:rsid w:val="00DD3100"/>
    <w:rsid w:val="00DE0905"/>
    <w:rsid w:val="00E05418"/>
    <w:rsid w:val="00E23282"/>
    <w:rsid w:val="00E24622"/>
    <w:rsid w:val="00E41128"/>
    <w:rsid w:val="00E52934"/>
    <w:rsid w:val="00E57375"/>
    <w:rsid w:val="00E74D44"/>
    <w:rsid w:val="00EA673A"/>
    <w:rsid w:val="00ED1A24"/>
    <w:rsid w:val="00EF2AFB"/>
    <w:rsid w:val="00F17F8B"/>
    <w:rsid w:val="00F3409E"/>
    <w:rsid w:val="00F352FA"/>
    <w:rsid w:val="00F36B79"/>
    <w:rsid w:val="00F45B7F"/>
    <w:rsid w:val="00F54C25"/>
    <w:rsid w:val="00F63925"/>
    <w:rsid w:val="00F90F0C"/>
    <w:rsid w:val="00F917A6"/>
    <w:rsid w:val="00FA7AE0"/>
    <w:rsid w:val="00FC3F7C"/>
    <w:rsid w:val="00FC464D"/>
    <w:rsid w:val="00FD4894"/>
    <w:rsid w:val="00FE211A"/>
    <w:rsid w:val="00FF16A1"/>
    <w:rsid w:val="00FF77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37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10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C010D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A0691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Normal (Web)"/>
    <w:basedOn w:val="a"/>
    <w:unhideWhenUsed/>
    <w:rsid w:val="00FF16A1"/>
    <w:pPr>
      <w:spacing w:before="100" w:beforeAutospacing="1" w:after="100" w:afterAutospacing="1"/>
    </w:pPr>
  </w:style>
  <w:style w:type="paragraph" w:styleId="a4">
    <w:name w:val="Plain Text"/>
    <w:basedOn w:val="a"/>
    <w:link w:val="a5"/>
    <w:unhideWhenUsed/>
    <w:rsid w:val="00FF16A1"/>
    <w:rPr>
      <w:rFonts w:ascii="Courier New" w:hAnsi="Courier New"/>
      <w:sz w:val="20"/>
      <w:szCs w:val="20"/>
    </w:rPr>
  </w:style>
  <w:style w:type="character" w:customStyle="1" w:styleId="a5">
    <w:name w:val="Текст Знак"/>
    <w:basedOn w:val="a0"/>
    <w:link w:val="a4"/>
    <w:rsid w:val="00FF16A1"/>
    <w:rPr>
      <w:rFonts w:ascii="Courier New" w:eastAsia="Times New Roman" w:hAnsi="Courier New" w:cs="Times New Roman"/>
      <w:sz w:val="20"/>
      <w:szCs w:val="20"/>
      <w:lang w:eastAsia="ru-RU"/>
    </w:rPr>
  </w:style>
  <w:style w:type="paragraph" w:customStyle="1" w:styleId="1">
    <w:name w:val="Абзац списка1"/>
    <w:basedOn w:val="a"/>
    <w:rsid w:val="00FF16A1"/>
    <w:pPr>
      <w:spacing w:after="200" w:line="276" w:lineRule="auto"/>
      <w:ind w:left="720"/>
      <w:contextualSpacing/>
    </w:pPr>
    <w:rPr>
      <w:rFonts w:ascii="Calibri" w:hAnsi="Calibri"/>
      <w:sz w:val="22"/>
      <w:szCs w:val="22"/>
    </w:rPr>
  </w:style>
  <w:style w:type="character" w:styleId="a6">
    <w:name w:val="Strong"/>
    <w:basedOn w:val="a0"/>
    <w:qFormat/>
    <w:rsid w:val="00FF16A1"/>
    <w:rPr>
      <w:b/>
      <w:bCs/>
    </w:rPr>
  </w:style>
  <w:style w:type="paragraph" w:styleId="a7">
    <w:name w:val="List Paragraph"/>
    <w:basedOn w:val="a"/>
    <w:uiPriority w:val="34"/>
    <w:qFormat/>
    <w:rsid w:val="00FF16A1"/>
    <w:pPr>
      <w:spacing w:after="200" w:line="276" w:lineRule="auto"/>
      <w:ind w:left="720"/>
      <w:contextualSpacing/>
    </w:pPr>
    <w:rPr>
      <w:rFonts w:ascii="Calibri" w:eastAsia="Calibri" w:hAnsi="Calibri"/>
      <w:sz w:val="22"/>
      <w:szCs w:val="22"/>
      <w:lang w:eastAsia="en-US"/>
    </w:rPr>
  </w:style>
  <w:style w:type="paragraph" w:styleId="a8">
    <w:name w:val="Balloon Text"/>
    <w:basedOn w:val="a"/>
    <w:link w:val="a9"/>
    <w:uiPriority w:val="99"/>
    <w:semiHidden/>
    <w:unhideWhenUsed/>
    <w:rsid w:val="00FF16A1"/>
    <w:rPr>
      <w:rFonts w:ascii="Tahoma" w:hAnsi="Tahoma" w:cs="Tahoma"/>
      <w:sz w:val="16"/>
      <w:szCs w:val="16"/>
    </w:rPr>
  </w:style>
  <w:style w:type="character" w:customStyle="1" w:styleId="a9">
    <w:name w:val="Текст выноски Знак"/>
    <w:basedOn w:val="a0"/>
    <w:link w:val="a8"/>
    <w:uiPriority w:val="99"/>
    <w:semiHidden/>
    <w:rsid w:val="00FF16A1"/>
    <w:rPr>
      <w:rFonts w:ascii="Tahoma" w:eastAsia="Times New Roman" w:hAnsi="Tahoma" w:cs="Tahoma"/>
      <w:sz w:val="16"/>
      <w:szCs w:val="16"/>
      <w:lang w:eastAsia="ru-RU"/>
    </w:rPr>
  </w:style>
  <w:style w:type="paragraph" w:styleId="aa">
    <w:name w:val="header"/>
    <w:basedOn w:val="a"/>
    <w:link w:val="ab"/>
    <w:rsid w:val="00471369"/>
    <w:pPr>
      <w:tabs>
        <w:tab w:val="center" w:pos="4677"/>
        <w:tab w:val="right" w:pos="9355"/>
      </w:tabs>
    </w:pPr>
    <w:rPr>
      <w:rFonts w:eastAsia="Calibri"/>
      <w:sz w:val="28"/>
      <w:szCs w:val="20"/>
    </w:rPr>
  </w:style>
  <w:style w:type="character" w:customStyle="1" w:styleId="ab">
    <w:name w:val="Верхний колонтитул Знак"/>
    <w:basedOn w:val="a0"/>
    <w:link w:val="aa"/>
    <w:rsid w:val="00471369"/>
    <w:rPr>
      <w:rFonts w:ascii="Times New Roman" w:eastAsia="Calibri" w:hAnsi="Times New Roman" w:cs="Times New Roman"/>
      <w:sz w:val="28"/>
      <w:szCs w:val="20"/>
      <w:lang w:eastAsia="ru-RU"/>
    </w:rPr>
  </w:style>
  <w:style w:type="paragraph" w:styleId="HTML">
    <w:name w:val="HTML Preformatted"/>
    <w:basedOn w:val="a"/>
    <w:link w:val="HTML0"/>
    <w:rsid w:val="00E5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E57375"/>
    <w:rPr>
      <w:rFonts w:ascii="Courier New" w:eastAsia="Times New Roman" w:hAnsi="Courier New" w:cs="Courier New"/>
      <w:sz w:val="20"/>
      <w:szCs w:val="20"/>
      <w:lang w:eastAsia="ru-RU"/>
    </w:rPr>
  </w:style>
  <w:style w:type="table" w:styleId="ac">
    <w:name w:val="Table Grid"/>
    <w:basedOn w:val="a1"/>
    <w:uiPriority w:val="59"/>
    <w:rsid w:val="00E573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note text"/>
    <w:aliases w:val="Footnote Text Char1,Footnote Text Char3 Char,Footnote Text Char2 Char Char,Footnote Text Char1 Char1 Char Char,ft Char1 Char Char Char,Footnote Text Char1 Char Char Char Char,Footnote Text Char Char1 Char Char Char Char,ft"/>
    <w:basedOn w:val="a"/>
    <w:link w:val="10"/>
    <w:semiHidden/>
    <w:rsid w:val="00E57375"/>
    <w:rPr>
      <w:sz w:val="20"/>
      <w:szCs w:val="20"/>
    </w:rPr>
  </w:style>
  <w:style w:type="character" w:customStyle="1" w:styleId="10">
    <w:name w:val="Текст сноски Знак1"/>
    <w:aliases w:val="Footnote Text Char1 Знак,Footnote Text Char3 Char Знак,Footnote Text Char2 Char Char Знак,Footnote Text Char1 Char1 Char Char Знак,ft Char1 Char Char Char Знак,Footnote Text Char1 Char Char Char Char Знак,ft Знак"/>
    <w:basedOn w:val="a0"/>
    <w:link w:val="ad"/>
    <w:semiHidden/>
    <w:locked/>
    <w:rsid w:val="00E57375"/>
    <w:rPr>
      <w:rFonts w:ascii="Times New Roman" w:eastAsia="Times New Roman" w:hAnsi="Times New Roman" w:cs="Times New Roman"/>
      <w:sz w:val="20"/>
      <w:szCs w:val="20"/>
      <w:lang w:eastAsia="ru-RU"/>
    </w:rPr>
  </w:style>
  <w:style w:type="character" w:customStyle="1" w:styleId="ae">
    <w:name w:val="Текст сноски Знак"/>
    <w:basedOn w:val="a0"/>
    <w:uiPriority w:val="99"/>
    <w:semiHidden/>
    <w:rsid w:val="00E57375"/>
    <w:rPr>
      <w:rFonts w:ascii="Times New Roman" w:eastAsia="Times New Roman" w:hAnsi="Times New Roman" w:cs="Times New Roman"/>
      <w:sz w:val="20"/>
      <w:szCs w:val="20"/>
      <w:lang w:eastAsia="ru-RU"/>
    </w:rPr>
  </w:style>
  <w:style w:type="paragraph" w:styleId="af">
    <w:name w:val="Subtitle"/>
    <w:basedOn w:val="a"/>
    <w:link w:val="af0"/>
    <w:qFormat/>
    <w:rsid w:val="00E57375"/>
    <w:pPr>
      <w:jc w:val="center"/>
    </w:pPr>
    <w:rPr>
      <w:b/>
      <w:bCs/>
      <w:sz w:val="28"/>
      <w:szCs w:val="17"/>
    </w:rPr>
  </w:style>
  <w:style w:type="character" w:customStyle="1" w:styleId="af0">
    <w:name w:val="Подзаголовок Знак"/>
    <w:basedOn w:val="a0"/>
    <w:link w:val="af"/>
    <w:rsid w:val="00E57375"/>
    <w:rPr>
      <w:rFonts w:ascii="Times New Roman" w:eastAsia="Times New Roman" w:hAnsi="Times New Roman" w:cs="Times New Roman"/>
      <w:b/>
      <w:bCs/>
      <w:sz w:val="28"/>
      <w:szCs w:val="17"/>
      <w:lang w:eastAsia="ru-RU"/>
    </w:rPr>
  </w:style>
  <w:style w:type="paragraph" w:styleId="af1">
    <w:name w:val="footer"/>
    <w:basedOn w:val="a"/>
    <w:link w:val="af2"/>
    <w:uiPriority w:val="99"/>
    <w:semiHidden/>
    <w:unhideWhenUsed/>
    <w:rsid w:val="00F352FA"/>
    <w:pPr>
      <w:tabs>
        <w:tab w:val="center" w:pos="4677"/>
        <w:tab w:val="right" w:pos="9355"/>
      </w:tabs>
    </w:pPr>
  </w:style>
  <w:style w:type="character" w:customStyle="1" w:styleId="af2">
    <w:name w:val="Нижний колонтитул Знак"/>
    <w:basedOn w:val="a0"/>
    <w:link w:val="af1"/>
    <w:uiPriority w:val="99"/>
    <w:semiHidden/>
    <w:rsid w:val="00F352FA"/>
    <w:rPr>
      <w:rFonts w:ascii="Times New Roman" w:eastAsia="Times New Roman" w:hAnsi="Times New Roman" w:cs="Times New Roman"/>
      <w:sz w:val="24"/>
      <w:szCs w:val="24"/>
      <w:lang w:eastAsia="ru-RU"/>
    </w:rPr>
  </w:style>
  <w:style w:type="paragraph" w:customStyle="1" w:styleId="af3">
    <w:basedOn w:val="a"/>
    <w:next w:val="a3"/>
    <w:rsid w:val="00416A8A"/>
    <w:pPr>
      <w:spacing w:before="100" w:beforeAutospacing="1" w:after="100" w:afterAutospacing="1"/>
    </w:pPr>
    <w:rPr>
      <w:rFonts w:eastAsia="Calibri"/>
    </w:rPr>
  </w:style>
</w:styles>
</file>

<file path=word/webSettings.xml><?xml version="1.0" encoding="utf-8"?>
<w:webSettings xmlns:r="http://schemas.openxmlformats.org/officeDocument/2006/relationships" xmlns:w="http://schemas.openxmlformats.org/wordprocessingml/2006/main">
  <w:divs>
    <w:div w:id="64571058">
      <w:bodyDiv w:val="1"/>
      <w:marLeft w:val="0"/>
      <w:marRight w:val="0"/>
      <w:marTop w:val="0"/>
      <w:marBottom w:val="0"/>
      <w:divBdr>
        <w:top w:val="none" w:sz="0" w:space="0" w:color="auto"/>
        <w:left w:val="none" w:sz="0" w:space="0" w:color="auto"/>
        <w:bottom w:val="none" w:sz="0" w:space="0" w:color="auto"/>
        <w:right w:val="none" w:sz="0" w:space="0" w:color="auto"/>
      </w:divBdr>
    </w:div>
    <w:div w:id="90667469">
      <w:bodyDiv w:val="1"/>
      <w:marLeft w:val="0"/>
      <w:marRight w:val="0"/>
      <w:marTop w:val="0"/>
      <w:marBottom w:val="0"/>
      <w:divBdr>
        <w:top w:val="none" w:sz="0" w:space="0" w:color="auto"/>
        <w:left w:val="none" w:sz="0" w:space="0" w:color="auto"/>
        <w:bottom w:val="none" w:sz="0" w:space="0" w:color="auto"/>
        <w:right w:val="none" w:sz="0" w:space="0" w:color="auto"/>
      </w:divBdr>
    </w:div>
    <w:div w:id="134445582">
      <w:bodyDiv w:val="1"/>
      <w:marLeft w:val="0"/>
      <w:marRight w:val="0"/>
      <w:marTop w:val="0"/>
      <w:marBottom w:val="0"/>
      <w:divBdr>
        <w:top w:val="none" w:sz="0" w:space="0" w:color="auto"/>
        <w:left w:val="none" w:sz="0" w:space="0" w:color="auto"/>
        <w:bottom w:val="none" w:sz="0" w:space="0" w:color="auto"/>
        <w:right w:val="none" w:sz="0" w:space="0" w:color="auto"/>
      </w:divBdr>
    </w:div>
    <w:div w:id="177890675">
      <w:bodyDiv w:val="1"/>
      <w:marLeft w:val="0"/>
      <w:marRight w:val="0"/>
      <w:marTop w:val="0"/>
      <w:marBottom w:val="0"/>
      <w:divBdr>
        <w:top w:val="none" w:sz="0" w:space="0" w:color="auto"/>
        <w:left w:val="none" w:sz="0" w:space="0" w:color="auto"/>
        <w:bottom w:val="none" w:sz="0" w:space="0" w:color="auto"/>
        <w:right w:val="none" w:sz="0" w:space="0" w:color="auto"/>
      </w:divBdr>
    </w:div>
    <w:div w:id="182943533">
      <w:bodyDiv w:val="1"/>
      <w:marLeft w:val="0"/>
      <w:marRight w:val="0"/>
      <w:marTop w:val="0"/>
      <w:marBottom w:val="0"/>
      <w:divBdr>
        <w:top w:val="none" w:sz="0" w:space="0" w:color="auto"/>
        <w:left w:val="none" w:sz="0" w:space="0" w:color="auto"/>
        <w:bottom w:val="none" w:sz="0" w:space="0" w:color="auto"/>
        <w:right w:val="none" w:sz="0" w:space="0" w:color="auto"/>
      </w:divBdr>
    </w:div>
    <w:div w:id="189226194">
      <w:bodyDiv w:val="1"/>
      <w:marLeft w:val="0"/>
      <w:marRight w:val="0"/>
      <w:marTop w:val="0"/>
      <w:marBottom w:val="0"/>
      <w:divBdr>
        <w:top w:val="none" w:sz="0" w:space="0" w:color="auto"/>
        <w:left w:val="none" w:sz="0" w:space="0" w:color="auto"/>
        <w:bottom w:val="none" w:sz="0" w:space="0" w:color="auto"/>
        <w:right w:val="none" w:sz="0" w:space="0" w:color="auto"/>
      </w:divBdr>
    </w:div>
    <w:div w:id="199754601">
      <w:bodyDiv w:val="1"/>
      <w:marLeft w:val="0"/>
      <w:marRight w:val="0"/>
      <w:marTop w:val="0"/>
      <w:marBottom w:val="0"/>
      <w:divBdr>
        <w:top w:val="none" w:sz="0" w:space="0" w:color="auto"/>
        <w:left w:val="none" w:sz="0" w:space="0" w:color="auto"/>
        <w:bottom w:val="none" w:sz="0" w:space="0" w:color="auto"/>
        <w:right w:val="none" w:sz="0" w:space="0" w:color="auto"/>
      </w:divBdr>
    </w:div>
    <w:div w:id="224338267">
      <w:bodyDiv w:val="1"/>
      <w:marLeft w:val="0"/>
      <w:marRight w:val="0"/>
      <w:marTop w:val="0"/>
      <w:marBottom w:val="0"/>
      <w:divBdr>
        <w:top w:val="none" w:sz="0" w:space="0" w:color="auto"/>
        <w:left w:val="none" w:sz="0" w:space="0" w:color="auto"/>
        <w:bottom w:val="none" w:sz="0" w:space="0" w:color="auto"/>
        <w:right w:val="none" w:sz="0" w:space="0" w:color="auto"/>
      </w:divBdr>
    </w:div>
    <w:div w:id="318046273">
      <w:bodyDiv w:val="1"/>
      <w:marLeft w:val="0"/>
      <w:marRight w:val="0"/>
      <w:marTop w:val="0"/>
      <w:marBottom w:val="0"/>
      <w:divBdr>
        <w:top w:val="none" w:sz="0" w:space="0" w:color="auto"/>
        <w:left w:val="none" w:sz="0" w:space="0" w:color="auto"/>
        <w:bottom w:val="none" w:sz="0" w:space="0" w:color="auto"/>
        <w:right w:val="none" w:sz="0" w:space="0" w:color="auto"/>
      </w:divBdr>
    </w:div>
    <w:div w:id="373584696">
      <w:bodyDiv w:val="1"/>
      <w:marLeft w:val="0"/>
      <w:marRight w:val="0"/>
      <w:marTop w:val="0"/>
      <w:marBottom w:val="0"/>
      <w:divBdr>
        <w:top w:val="none" w:sz="0" w:space="0" w:color="auto"/>
        <w:left w:val="none" w:sz="0" w:space="0" w:color="auto"/>
        <w:bottom w:val="none" w:sz="0" w:space="0" w:color="auto"/>
        <w:right w:val="none" w:sz="0" w:space="0" w:color="auto"/>
      </w:divBdr>
    </w:div>
    <w:div w:id="401950746">
      <w:bodyDiv w:val="1"/>
      <w:marLeft w:val="0"/>
      <w:marRight w:val="0"/>
      <w:marTop w:val="0"/>
      <w:marBottom w:val="0"/>
      <w:divBdr>
        <w:top w:val="none" w:sz="0" w:space="0" w:color="auto"/>
        <w:left w:val="none" w:sz="0" w:space="0" w:color="auto"/>
        <w:bottom w:val="none" w:sz="0" w:space="0" w:color="auto"/>
        <w:right w:val="none" w:sz="0" w:space="0" w:color="auto"/>
      </w:divBdr>
    </w:div>
    <w:div w:id="406613026">
      <w:bodyDiv w:val="1"/>
      <w:marLeft w:val="0"/>
      <w:marRight w:val="0"/>
      <w:marTop w:val="0"/>
      <w:marBottom w:val="0"/>
      <w:divBdr>
        <w:top w:val="none" w:sz="0" w:space="0" w:color="auto"/>
        <w:left w:val="none" w:sz="0" w:space="0" w:color="auto"/>
        <w:bottom w:val="none" w:sz="0" w:space="0" w:color="auto"/>
        <w:right w:val="none" w:sz="0" w:space="0" w:color="auto"/>
      </w:divBdr>
    </w:div>
    <w:div w:id="440687258">
      <w:bodyDiv w:val="1"/>
      <w:marLeft w:val="0"/>
      <w:marRight w:val="0"/>
      <w:marTop w:val="0"/>
      <w:marBottom w:val="0"/>
      <w:divBdr>
        <w:top w:val="none" w:sz="0" w:space="0" w:color="auto"/>
        <w:left w:val="none" w:sz="0" w:space="0" w:color="auto"/>
        <w:bottom w:val="none" w:sz="0" w:space="0" w:color="auto"/>
        <w:right w:val="none" w:sz="0" w:space="0" w:color="auto"/>
      </w:divBdr>
    </w:div>
    <w:div w:id="445663793">
      <w:bodyDiv w:val="1"/>
      <w:marLeft w:val="0"/>
      <w:marRight w:val="0"/>
      <w:marTop w:val="0"/>
      <w:marBottom w:val="0"/>
      <w:divBdr>
        <w:top w:val="none" w:sz="0" w:space="0" w:color="auto"/>
        <w:left w:val="none" w:sz="0" w:space="0" w:color="auto"/>
        <w:bottom w:val="none" w:sz="0" w:space="0" w:color="auto"/>
        <w:right w:val="none" w:sz="0" w:space="0" w:color="auto"/>
      </w:divBdr>
    </w:div>
    <w:div w:id="497961331">
      <w:bodyDiv w:val="1"/>
      <w:marLeft w:val="0"/>
      <w:marRight w:val="0"/>
      <w:marTop w:val="0"/>
      <w:marBottom w:val="0"/>
      <w:divBdr>
        <w:top w:val="none" w:sz="0" w:space="0" w:color="auto"/>
        <w:left w:val="none" w:sz="0" w:space="0" w:color="auto"/>
        <w:bottom w:val="none" w:sz="0" w:space="0" w:color="auto"/>
        <w:right w:val="none" w:sz="0" w:space="0" w:color="auto"/>
      </w:divBdr>
    </w:div>
    <w:div w:id="498420971">
      <w:bodyDiv w:val="1"/>
      <w:marLeft w:val="0"/>
      <w:marRight w:val="0"/>
      <w:marTop w:val="0"/>
      <w:marBottom w:val="0"/>
      <w:divBdr>
        <w:top w:val="none" w:sz="0" w:space="0" w:color="auto"/>
        <w:left w:val="none" w:sz="0" w:space="0" w:color="auto"/>
        <w:bottom w:val="none" w:sz="0" w:space="0" w:color="auto"/>
        <w:right w:val="none" w:sz="0" w:space="0" w:color="auto"/>
      </w:divBdr>
    </w:div>
    <w:div w:id="569772622">
      <w:bodyDiv w:val="1"/>
      <w:marLeft w:val="0"/>
      <w:marRight w:val="0"/>
      <w:marTop w:val="0"/>
      <w:marBottom w:val="0"/>
      <w:divBdr>
        <w:top w:val="none" w:sz="0" w:space="0" w:color="auto"/>
        <w:left w:val="none" w:sz="0" w:space="0" w:color="auto"/>
        <w:bottom w:val="none" w:sz="0" w:space="0" w:color="auto"/>
        <w:right w:val="none" w:sz="0" w:space="0" w:color="auto"/>
      </w:divBdr>
    </w:div>
    <w:div w:id="592515882">
      <w:bodyDiv w:val="1"/>
      <w:marLeft w:val="0"/>
      <w:marRight w:val="0"/>
      <w:marTop w:val="0"/>
      <w:marBottom w:val="0"/>
      <w:divBdr>
        <w:top w:val="none" w:sz="0" w:space="0" w:color="auto"/>
        <w:left w:val="none" w:sz="0" w:space="0" w:color="auto"/>
        <w:bottom w:val="none" w:sz="0" w:space="0" w:color="auto"/>
        <w:right w:val="none" w:sz="0" w:space="0" w:color="auto"/>
      </w:divBdr>
    </w:div>
    <w:div w:id="615987371">
      <w:bodyDiv w:val="1"/>
      <w:marLeft w:val="0"/>
      <w:marRight w:val="0"/>
      <w:marTop w:val="0"/>
      <w:marBottom w:val="0"/>
      <w:divBdr>
        <w:top w:val="none" w:sz="0" w:space="0" w:color="auto"/>
        <w:left w:val="none" w:sz="0" w:space="0" w:color="auto"/>
        <w:bottom w:val="none" w:sz="0" w:space="0" w:color="auto"/>
        <w:right w:val="none" w:sz="0" w:space="0" w:color="auto"/>
      </w:divBdr>
    </w:div>
    <w:div w:id="690185709">
      <w:bodyDiv w:val="1"/>
      <w:marLeft w:val="0"/>
      <w:marRight w:val="0"/>
      <w:marTop w:val="0"/>
      <w:marBottom w:val="0"/>
      <w:divBdr>
        <w:top w:val="none" w:sz="0" w:space="0" w:color="auto"/>
        <w:left w:val="none" w:sz="0" w:space="0" w:color="auto"/>
        <w:bottom w:val="none" w:sz="0" w:space="0" w:color="auto"/>
        <w:right w:val="none" w:sz="0" w:space="0" w:color="auto"/>
      </w:divBdr>
    </w:div>
    <w:div w:id="696082861">
      <w:bodyDiv w:val="1"/>
      <w:marLeft w:val="0"/>
      <w:marRight w:val="0"/>
      <w:marTop w:val="0"/>
      <w:marBottom w:val="0"/>
      <w:divBdr>
        <w:top w:val="none" w:sz="0" w:space="0" w:color="auto"/>
        <w:left w:val="none" w:sz="0" w:space="0" w:color="auto"/>
        <w:bottom w:val="none" w:sz="0" w:space="0" w:color="auto"/>
        <w:right w:val="none" w:sz="0" w:space="0" w:color="auto"/>
      </w:divBdr>
    </w:div>
    <w:div w:id="712120008">
      <w:bodyDiv w:val="1"/>
      <w:marLeft w:val="0"/>
      <w:marRight w:val="0"/>
      <w:marTop w:val="0"/>
      <w:marBottom w:val="0"/>
      <w:divBdr>
        <w:top w:val="none" w:sz="0" w:space="0" w:color="auto"/>
        <w:left w:val="none" w:sz="0" w:space="0" w:color="auto"/>
        <w:bottom w:val="none" w:sz="0" w:space="0" w:color="auto"/>
        <w:right w:val="none" w:sz="0" w:space="0" w:color="auto"/>
      </w:divBdr>
    </w:div>
    <w:div w:id="743339223">
      <w:bodyDiv w:val="1"/>
      <w:marLeft w:val="0"/>
      <w:marRight w:val="0"/>
      <w:marTop w:val="0"/>
      <w:marBottom w:val="0"/>
      <w:divBdr>
        <w:top w:val="none" w:sz="0" w:space="0" w:color="auto"/>
        <w:left w:val="none" w:sz="0" w:space="0" w:color="auto"/>
        <w:bottom w:val="none" w:sz="0" w:space="0" w:color="auto"/>
        <w:right w:val="none" w:sz="0" w:space="0" w:color="auto"/>
      </w:divBdr>
    </w:div>
    <w:div w:id="761416046">
      <w:bodyDiv w:val="1"/>
      <w:marLeft w:val="0"/>
      <w:marRight w:val="0"/>
      <w:marTop w:val="0"/>
      <w:marBottom w:val="0"/>
      <w:divBdr>
        <w:top w:val="none" w:sz="0" w:space="0" w:color="auto"/>
        <w:left w:val="none" w:sz="0" w:space="0" w:color="auto"/>
        <w:bottom w:val="none" w:sz="0" w:space="0" w:color="auto"/>
        <w:right w:val="none" w:sz="0" w:space="0" w:color="auto"/>
      </w:divBdr>
    </w:div>
    <w:div w:id="763500000">
      <w:bodyDiv w:val="1"/>
      <w:marLeft w:val="0"/>
      <w:marRight w:val="0"/>
      <w:marTop w:val="0"/>
      <w:marBottom w:val="0"/>
      <w:divBdr>
        <w:top w:val="none" w:sz="0" w:space="0" w:color="auto"/>
        <w:left w:val="none" w:sz="0" w:space="0" w:color="auto"/>
        <w:bottom w:val="none" w:sz="0" w:space="0" w:color="auto"/>
        <w:right w:val="none" w:sz="0" w:space="0" w:color="auto"/>
      </w:divBdr>
    </w:div>
    <w:div w:id="837228519">
      <w:bodyDiv w:val="1"/>
      <w:marLeft w:val="0"/>
      <w:marRight w:val="0"/>
      <w:marTop w:val="0"/>
      <w:marBottom w:val="0"/>
      <w:divBdr>
        <w:top w:val="none" w:sz="0" w:space="0" w:color="auto"/>
        <w:left w:val="none" w:sz="0" w:space="0" w:color="auto"/>
        <w:bottom w:val="none" w:sz="0" w:space="0" w:color="auto"/>
        <w:right w:val="none" w:sz="0" w:space="0" w:color="auto"/>
      </w:divBdr>
    </w:div>
    <w:div w:id="846408232">
      <w:bodyDiv w:val="1"/>
      <w:marLeft w:val="0"/>
      <w:marRight w:val="0"/>
      <w:marTop w:val="0"/>
      <w:marBottom w:val="0"/>
      <w:divBdr>
        <w:top w:val="none" w:sz="0" w:space="0" w:color="auto"/>
        <w:left w:val="none" w:sz="0" w:space="0" w:color="auto"/>
        <w:bottom w:val="none" w:sz="0" w:space="0" w:color="auto"/>
        <w:right w:val="none" w:sz="0" w:space="0" w:color="auto"/>
      </w:divBdr>
    </w:div>
    <w:div w:id="879779071">
      <w:bodyDiv w:val="1"/>
      <w:marLeft w:val="0"/>
      <w:marRight w:val="0"/>
      <w:marTop w:val="0"/>
      <w:marBottom w:val="0"/>
      <w:divBdr>
        <w:top w:val="none" w:sz="0" w:space="0" w:color="auto"/>
        <w:left w:val="none" w:sz="0" w:space="0" w:color="auto"/>
        <w:bottom w:val="none" w:sz="0" w:space="0" w:color="auto"/>
        <w:right w:val="none" w:sz="0" w:space="0" w:color="auto"/>
      </w:divBdr>
    </w:div>
    <w:div w:id="895622859">
      <w:bodyDiv w:val="1"/>
      <w:marLeft w:val="0"/>
      <w:marRight w:val="0"/>
      <w:marTop w:val="0"/>
      <w:marBottom w:val="0"/>
      <w:divBdr>
        <w:top w:val="none" w:sz="0" w:space="0" w:color="auto"/>
        <w:left w:val="none" w:sz="0" w:space="0" w:color="auto"/>
        <w:bottom w:val="none" w:sz="0" w:space="0" w:color="auto"/>
        <w:right w:val="none" w:sz="0" w:space="0" w:color="auto"/>
      </w:divBdr>
    </w:div>
    <w:div w:id="895629181">
      <w:bodyDiv w:val="1"/>
      <w:marLeft w:val="0"/>
      <w:marRight w:val="0"/>
      <w:marTop w:val="0"/>
      <w:marBottom w:val="0"/>
      <w:divBdr>
        <w:top w:val="none" w:sz="0" w:space="0" w:color="auto"/>
        <w:left w:val="none" w:sz="0" w:space="0" w:color="auto"/>
        <w:bottom w:val="none" w:sz="0" w:space="0" w:color="auto"/>
        <w:right w:val="none" w:sz="0" w:space="0" w:color="auto"/>
      </w:divBdr>
    </w:div>
    <w:div w:id="896667458">
      <w:bodyDiv w:val="1"/>
      <w:marLeft w:val="0"/>
      <w:marRight w:val="0"/>
      <w:marTop w:val="0"/>
      <w:marBottom w:val="0"/>
      <w:divBdr>
        <w:top w:val="none" w:sz="0" w:space="0" w:color="auto"/>
        <w:left w:val="none" w:sz="0" w:space="0" w:color="auto"/>
        <w:bottom w:val="none" w:sz="0" w:space="0" w:color="auto"/>
        <w:right w:val="none" w:sz="0" w:space="0" w:color="auto"/>
      </w:divBdr>
    </w:div>
    <w:div w:id="910697059">
      <w:bodyDiv w:val="1"/>
      <w:marLeft w:val="0"/>
      <w:marRight w:val="0"/>
      <w:marTop w:val="0"/>
      <w:marBottom w:val="0"/>
      <w:divBdr>
        <w:top w:val="none" w:sz="0" w:space="0" w:color="auto"/>
        <w:left w:val="none" w:sz="0" w:space="0" w:color="auto"/>
        <w:bottom w:val="none" w:sz="0" w:space="0" w:color="auto"/>
        <w:right w:val="none" w:sz="0" w:space="0" w:color="auto"/>
      </w:divBdr>
    </w:div>
    <w:div w:id="920603895">
      <w:bodyDiv w:val="1"/>
      <w:marLeft w:val="0"/>
      <w:marRight w:val="0"/>
      <w:marTop w:val="0"/>
      <w:marBottom w:val="0"/>
      <w:divBdr>
        <w:top w:val="none" w:sz="0" w:space="0" w:color="auto"/>
        <w:left w:val="none" w:sz="0" w:space="0" w:color="auto"/>
        <w:bottom w:val="none" w:sz="0" w:space="0" w:color="auto"/>
        <w:right w:val="none" w:sz="0" w:space="0" w:color="auto"/>
      </w:divBdr>
    </w:div>
    <w:div w:id="953705753">
      <w:bodyDiv w:val="1"/>
      <w:marLeft w:val="0"/>
      <w:marRight w:val="0"/>
      <w:marTop w:val="0"/>
      <w:marBottom w:val="0"/>
      <w:divBdr>
        <w:top w:val="none" w:sz="0" w:space="0" w:color="auto"/>
        <w:left w:val="none" w:sz="0" w:space="0" w:color="auto"/>
        <w:bottom w:val="none" w:sz="0" w:space="0" w:color="auto"/>
        <w:right w:val="none" w:sz="0" w:space="0" w:color="auto"/>
      </w:divBdr>
    </w:div>
    <w:div w:id="1048333997">
      <w:bodyDiv w:val="1"/>
      <w:marLeft w:val="0"/>
      <w:marRight w:val="0"/>
      <w:marTop w:val="0"/>
      <w:marBottom w:val="0"/>
      <w:divBdr>
        <w:top w:val="none" w:sz="0" w:space="0" w:color="auto"/>
        <w:left w:val="none" w:sz="0" w:space="0" w:color="auto"/>
        <w:bottom w:val="none" w:sz="0" w:space="0" w:color="auto"/>
        <w:right w:val="none" w:sz="0" w:space="0" w:color="auto"/>
      </w:divBdr>
    </w:div>
    <w:div w:id="1084377014">
      <w:bodyDiv w:val="1"/>
      <w:marLeft w:val="0"/>
      <w:marRight w:val="0"/>
      <w:marTop w:val="0"/>
      <w:marBottom w:val="0"/>
      <w:divBdr>
        <w:top w:val="none" w:sz="0" w:space="0" w:color="auto"/>
        <w:left w:val="none" w:sz="0" w:space="0" w:color="auto"/>
        <w:bottom w:val="none" w:sz="0" w:space="0" w:color="auto"/>
        <w:right w:val="none" w:sz="0" w:space="0" w:color="auto"/>
      </w:divBdr>
    </w:div>
    <w:div w:id="1134787746">
      <w:bodyDiv w:val="1"/>
      <w:marLeft w:val="0"/>
      <w:marRight w:val="0"/>
      <w:marTop w:val="0"/>
      <w:marBottom w:val="0"/>
      <w:divBdr>
        <w:top w:val="none" w:sz="0" w:space="0" w:color="auto"/>
        <w:left w:val="none" w:sz="0" w:space="0" w:color="auto"/>
        <w:bottom w:val="none" w:sz="0" w:space="0" w:color="auto"/>
        <w:right w:val="none" w:sz="0" w:space="0" w:color="auto"/>
      </w:divBdr>
    </w:div>
    <w:div w:id="1163277707">
      <w:bodyDiv w:val="1"/>
      <w:marLeft w:val="0"/>
      <w:marRight w:val="0"/>
      <w:marTop w:val="0"/>
      <w:marBottom w:val="0"/>
      <w:divBdr>
        <w:top w:val="none" w:sz="0" w:space="0" w:color="auto"/>
        <w:left w:val="none" w:sz="0" w:space="0" w:color="auto"/>
        <w:bottom w:val="none" w:sz="0" w:space="0" w:color="auto"/>
        <w:right w:val="none" w:sz="0" w:space="0" w:color="auto"/>
      </w:divBdr>
    </w:div>
    <w:div w:id="1174422546">
      <w:bodyDiv w:val="1"/>
      <w:marLeft w:val="0"/>
      <w:marRight w:val="0"/>
      <w:marTop w:val="0"/>
      <w:marBottom w:val="0"/>
      <w:divBdr>
        <w:top w:val="none" w:sz="0" w:space="0" w:color="auto"/>
        <w:left w:val="none" w:sz="0" w:space="0" w:color="auto"/>
        <w:bottom w:val="none" w:sz="0" w:space="0" w:color="auto"/>
        <w:right w:val="none" w:sz="0" w:space="0" w:color="auto"/>
      </w:divBdr>
    </w:div>
    <w:div w:id="1263801107">
      <w:bodyDiv w:val="1"/>
      <w:marLeft w:val="0"/>
      <w:marRight w:val="0"/>
      <w:marTop w:val="0"/>
      <w:marBottom w:val="0"/>
      <w:divBdr>
        <w:top w:val="none" w:sz="0" w:space="0" w:color="auto"/>
        <w:left w:val="none" w:sz="0" w:space="0" w:color="auto"/>
        <w:bottom w:val="none" w:sz="0" w:space="0" w:color="auto"/>
        <w:right w:val="none" w:sz="0" w:space="0" w:color="auto"/>
      </w:divBdr>
    </w:div>
    <w:div w:id="1265532740">
      <w:bodyDiv w:val="1"/>
      <w:marLeft w:val="0"/>
      <w:marRight w:val="0"/>
      <w:marTop w:val="0"/>
      <w:marBottom w:val="0"/>
      <w:divBdr>
        <w:top w:val="none" w:sz="0" w:space="0" w:color="auto"/>
        <w:left w:val="none" w:sz="0" w:space="0" w:color="auto"/>
        <w:bottom w:val="none" w:sz="0" w:space="0" w:color="auto"/>
        <w:right w:val="none" w:sz="0" w:space="0" w:color="auto"/>
      </w:divBdr>
    </w:div>
    <w:div w:id="1306011190">
      <w:bodyDiv w:val="1"/>
      <w:marLeft w:val="0"/>
      <w:marRight w:val="0"/>
      <w:marTop w:val="0"/>
      <w:marBottom w:val="0"/>
      <w:divBdr>
        <w:top w:val="none" w:sz="0" w:space="0" w:color="auto"/>
        <w:left w:val="none" w:sz="0" w:space="0" w:color="auto"/>
        <w:bottom w:val="none" w:sz="0" w:space="0" w:color="auto"/>
        <w:right w:val="none" w:sz="0" w:space="0" w:color="auto"/>
      </w:divBdr>
    </w:div>
    <w:div w:id="1344165489">
      <w:bodyDiv w:val="1"/>
      <w:marLeft w:val="0"/>
      <w:marRight w:val="0"/>
      <w:marTop w:val="0"/>
      <w:marBottom w:val="0"/>
      <w:divBdr>
        <w:top w:val="none" w:sz="0" w:space="0" w:color="auto"/>
        <w:left w:val="none" w:sz="0" w:space="0" w:color="auto"/>
        <w:bottom w:val="none" w:sz="0" w:space="0" w:color="auto"/>
        <w:right w:val="none" w:sz="0" w:space="0" w:color="auto"/>
      </w:divBdr>
    </w:div>
    <w:div w:id="1363676586">
      <w:bodyDiv w:val="1"/>
      <w:marLeft w:val="0"/>
      <w:marRight w:val="0"/>
      <w:marTop w:val="0"/>
      <w:marBottom w:val="0"/>
      <w:divBdr>
        <w:top w:val="none" w:sz="0" w:space="0" w:color="auto"/>
        <w:left w:val="none" w:sz="0" w:space="0" w:color="auto"/>
        <w:bottom w:val="none" w:sz="0" w:space="0" w:color="auto"/>
        <w:right w:val="none" w:sz="0" w:space="0" w:color="auto"/>
      </w:divBdr>
    </w:div>
    <w:div w:id="1394504853">
      <w:bodyDiv w:val="1"/>
      <w:marLeft w:val="0"/>
      <w:marRight w:val="0"/>
      <w:marTop w:val="0"/>
      <w:marBottom w:val="0"/>
      <w:divBdr>
        <w:top w:val="none" w:sz="0" w:space="0" w:color="auto"/>
        <w:left w:val="none" w:sz="0" w:space="0" w:color="auto"/>
        <w:bottom w:val="none" w:sz="0" w:space="0" w:color="auto"/>
        <w:right w:val="none" w:sz="0" w:space="0" w:color="auto"/>
      </w:divBdr>
    </w:div>
    <w:div w:id="1398091336">
      <w:bodyDiv w:val="1"/>
      <w:marLeft w:val="0"/>
      <w:marRight w:val="0"/>
      <w:marTop w:val="0"/>
      <w:marBottom w:val="0"/>
      <w:divBdr>
        <w:top w:val="none" w:sz="0" w:space="0" w:color="auto"/>
        <w:left w:val="none" w:sz="0" w:space="0" w:color="auto"/>
        <w:bottom w:val="none" w:sz="0" w:space="0" w:color="auto"/>
        <w:right w:val="none" w:sz="0" w:space="0" w:color="auto"/>
      </w:divBdr>
    </w:div>
    <w:div w:id="1403337425">
      <w:bodyDiv w:val="1"/>
      <w:marLeft w:val="0"/>
      <w:marRight w:val="0"/>
      <w:marTop w:val="0"/>
      <w:marBottom w:val="0"/>
      <w:divBdr>
        <w:top w:val="none" w:sz="0" w:space="0" w:color="auto"/>
        <w:left w:val="none" w:sz="0" w:space="0" w:color="auto"/>
        <w:bottom w:val="none" w:sz="0" w:space="0" w:color="auto"/>
        <w:right w:val="none" w:sz="0" w:space="0" w:color="auto"/>
      </w:divBdr>
    </w:div>
    <w:div w:id="1434134403">
      <w:bodyDiv w:val="1"/>
      <w:marLeft w:val="0"/>
      <w:marRight w:val="0"/>
      <w:marTop w:val="0"/>
      <w:marBottom w:val="0"/>
      <w:divBdr>
        <w:top w:val="none" w:sz="0" w:space="0" w:color="auto"/>
        <w:left w:val="none" w:sz="0" w:space="0" w:color="auto"/>
        <w:bottom w:val="none" w:sz="0" w:space="0" w:color="auto"/>
        <w:right w:val="none" w:sz="0" w:space="0" w:color="auto"/>
      </w:divBdr>
    </w:div>
    <w:div w:id="1495494544">
      <w:bodyDiv w:val="1"/>
      <w:marLeft w:val="0"/>
      <w:marRight w:val="0"/>
      <w:marTop w:val="0"/>
      <w:marBottom w:val="0"/>
      <w:divBdr>
        <w:top w:val="none" w:sz="0" w:space="0" w:color="auto"/>
        <w:left w:val="none" w:sz="0" w:space="0" w:color="auto"/>
        <w:bottom w:val="none" w:sz="0" w:space="0" w:color="auto"/>
        <w:right w:val="none" w:sz="0" w:space="0" w:color="auto"/>
      </w:divBdr>
    </w:div>
    <w:div w:id="1553616379">
      <w:bodyDiv w:val="1"/>
      <w:marLeft w:val="0"/>
      <w:marRight w:val="0"/>
      <w:marTop w:val="0"/>
      <w:marBottom w:val="0"/>
      <w:divBdr>
        <w:top w:val="none" w:sz="0" w:space="0" w:color="auto"/>
        <w:left w:val="none" w:sz="0" w:space="0" w:color="auto"/>
        <w:bottom w:val="none" w:sz="0" w:space="0" w:color="auto"/>
        <w:right w:val="none" w:sz="0" w:space="0" w:color="auto"/>
      </w:divBdr>
    </w:div>
    <w:div w:id="1565146158">
      <w:bodyDiv w:val="1"/>
      <w:marLeft w:val="0"/>
      <w:marRight w:val="0"/>
      <w:marTop w:val="0"/>
      <w:marBottom w:val="0"/>
      <w:divBdr>
        <w:top w:val="none" w:sz="0" w:space="0" w:color="auto"/>
        <w:left w:val="none" w:sz="0" w:space="0" w:color="auto"/>
        <w:bottom w:val="none" w:sz="0" w:space="0" w:color="auto"/>
        <w:right w:val="none" w:sz="0" w:space="0" w:color="auto"/>
      </w:divBdr>
    </w:div>
    <w:div w:id="1576745285">
      <w:bodyDiv w:val="1"/>
      <w:marLeft w:val="0"/>
      <w:marRight w:val="0"/>
      <w:marTop w:val="0"/>
      <w:marBottom w:val="0"/>
      <w:divBdr>
        <w:top w:val="none" w:sz="0" w:space="0" w:color="auto"/>
        <w:left w:val="none" w:sz="0" w:space="0" w:color="auto"/>
        <w:bottom w:val="none" w:sz="0" w:space="0" w:color="auto"/>
        <w:right w:val="none" w:sz="0" w:space="0" w:color="auto"/>
      </w:divBdr>
    </w:div>
    <w:div w:id="1576820468">
      <w:bodyDiv w:val="1"/>
      <w:marLeft w:val="0"/>
      <w:marRight w:val="0"/>
      <w:marTop w:val="0"/>
      <w:marBottom w:val="0"/>
      <w:divBdr>
        <w:top w:val="none" w:sz="0" w:space="0" w:color="auto"/>
        <w:left w:val="none" w:sz="0" w:space="0" w:color="auto"/>
        <w:bottom w:val="none" w:sz="0" w:space="0" w:color="auto"/>
        <w:right w:val="none" w:sz="0" w:space="0" w:color="auto"/>
      </w:divBdr>
      <w:divsChild>
        <w:div w:id="2135098938">
          <w:marLeft w:val="0"/>
          <w:marRight w:val="0"/>
          <w:marTop w:val="0"/>
          <w:marBottom w:val="0"/>
          <w:divBdr>
            <w:top w:val="none" w:sz="0" w:space="0" w:color="auto"/>
            <w:left w:val="none" w:sz="0" w:space="0" w:color="auto"/>
            <w:bottom w:val="none" w:sz="0" w:space="0" w:color="auto"/>
            <w:right w:val="none" w:sz="0" w:space="0" w:color="auto"/>
          </w:divBdr>
        </w:div>
        <w:div w:id="1978145707">
          <w:marLeft w:val="0"/>
          <w:marRight w:val="0"/>
          <w:marTop w:val="0"/>
          <w:marBottom w:val="0"/>
          <w:divBdr>
            <w:top w:val="none" w:sz="0" w:space="0" w:color="auto"/>
            <w:left w:val="none" w:sz="0" w:space="0" w:color="auto"/>
            <w:bottom w:val="none" w:sz="0" w:space="0" w:color="auto"/>
            <w:right w:val="none" w:sz="0" w:space="0" w:color="auto"/>
          </w:divBdr>
        </w:div>
        <w:div w:id="197789585">
          <w:marLeft w:val="0"/>
          <w:marRight w:val="0"/>
          <w:marTop w:val="0"/>
          <w:marBottom w:val="0"/>
          <w:divBdr>
            <w:top w:val="none" w:sz="0" w:space="0" w:color="auto"/>
            <w:left w:val="none" w:sz="0" w:space="0" w:color="auto"/>
            <w:bottom w:val="none" w:sz="0" w:space="0" w:color="auto"/>
            <w:right w:val="none" w:sz="0" w:space="0" w:color="auto"/>
          </w:divBdr>
        </w:div>
        <w:div w:id="1458795843">
          <w:marLeft w:val="0"/>
          <w:marRight w:val="0"/>
          <w:marTop w:val="0"/>
          <w:marBottom w:val="0"/>
          <w:divBdr>
            <w:top w:val="none" w:sz="0" w:space="0" w:color="auto"/>
            <w:left w:val="none" w:sz="0" w:space="0" w:color="auto"/>
            <w:bottom w:val="none" w:sz="0" w:space="0" w:color="auto"/>
            <w:right w:val="none" w:sz="0" w:space="0" w:color="auto"/>
          </w:divBdr>
        </w:div>
        <w:div w:id="1147666737">
          <w:marLeft w:val="0"/>
          <w:marRight w:val="0"/>
          <w:marTop w:val="0"/>
          <w:marBottom w:val="0"/>
          <w:divBdr>
            <w:top w:val="none" w:sz="0" w:space="0" w:color="auto"/>
            <w:left w:val="none" w:sz="0" w:space="0" w:color="auto"/>
            <w:bottom w:val="none" w:sz="0" w:space="0" w:color="auto"/>
            <w:right w:val="none" w:sz="0" w:space="0" w:color="auto"/>
          </w:divBdr>
        </w:div>
        <w:div w:id="1204052492">
          <w:marLeft w:val="0"/>
          <w:marRight w:val="0"/>
          <w:marTop w:val="0"/>
          <w:marBottom w:val="0"/>
          <w:divBdr>
            <w:top w:val="none" w:sz="0" w:space="0" w:color="auto"/>
            <w:left w:val="none" w:sz="0" w:space="0" w:color="auto"/>
            <w:bottom w:val="none" w:sz="0" w:space="0" w:color="auto"/>
            <w:right w:val="none" w:sz="0" w:space="0" w:color="auto"/>
          </w:divBdr>
        </w:div>
        <w:div w:id="186330111">
          <w:marLeft w:val="0"/>
          <w:marRight w:val="0"/>
          <w:marTop w:val="0"/>
          <w:marBottom w:val="0"/>
          <w:divBdr>
            <w:top w:val="none" w:sz="0" w:space="0" w:color="auto"/>
            <w:left w:val="none" w:sz="0" w:space="0" w:color="auto"/>
            <w:bottom w:val="none" w:sz="0" w:space="0" w:color="auto"/>
            <w:right w:val="none" w:sz="0" w:space="0" w:color="auto"/>
          </w:divBdr>
        </w:div>
        <w:div w:id="1997606607">
          <w:marLeft w:val="0"/>
          <w:marRight w:val="0"/>
          <w:marTop w:val="0"/>
          <w:marBottom w:val="0"/>
          <w:divBdr>
            <w:top w:val="none" w:sz="0" w:space="0" w:color="auto"/>
            <w:left w:val="none" w:sz="0" w:space="0" w:color="auto"/>
            <w:bottom w:val="none" w:sz="0" w:space="0" w:color="auto"/>
            <w:right w:val="none" w:sz="0" w:space="0" w:color="auto"/>
          </w:divBdr>
        </w:div>
        <w:div w:id="624892036">
          <w:marLeft w:val="0"/>
          <w:marRight w:val="0"/>
          <w:marTop w:val="0"/>
          <w:marBottom w:val="0"/>
          <w:divBdr>
            <w:top w:val="none" w:sz="0" w:space="0" w:color="auto"/>
            <w:left w:val="none" w:sz="0" w:space="0" w:color="auto"/>
            <w:bottom w:val="none" w:sz="0" w:space="0" w:color="auto"/>
            <w:right w:val="none" w:sz="0" w:space="0" w:color="auto"/>
          </w:divBdr>
        </w:div>
        <w:div w:id="214777075">
          <w:marLeft w:val="0"/>
          <w:marRight w:val="0"/>
          <w:marTop w:val="0"/>
          <w:marBottom w:val="0"/>
          <w:divBdr>
            <w:top w:val="none" w:sz="0" w:space="0" w:color="auto"/>
            <w:left w:val="none" w:sz="0" w:space="0" w:color="auto"/>
            <w:bottom w:val="none" w:sz="0" w:space="0" w:color="auto"/>
            <w:right w:val="none" w:sz="0" w:space="0" w:color="auto"/>
          </w:divBdr>
        </w:div>
        <w:div w:id="1028407381">
          <w:marLeft w:val="0"/>
          <w:marRight w:val="0"/>
          <w:marTop w:val="0"/>
          <w:marBottom w:val="0"/>
          <w:divBdr>
            <w:top w:val="none" w:sz="0" w:space="0" w:color="auto"/>
            <w:left w:val="none" w:sz="0" w:space="0" w:color="auto"/>
            <w:bottom w:val="none" w:sz="0" w:space="0" w:color="auto"/>
            <w:right w:val="none" w:sz="0" w:space="0" w:color="auto"/>
          </w:divBdr>
        </w:div>
        <w:div w:id="341513667">
          <w:marLeft w:val="0"/>
          <w:marRight w:val="0"/>
          <w:marTop w:val="0"/>
          <w:marBottom w:val="0"/>
          <w:divBdr>
            <w:top w:val="none" w:sz="0" w:space="0" w:color="auto"/>
            <w:left w:val="none" w:sz="0" w:space="0" w:color="auto"/>
            <w:bottom w:val="none" w:sz="0" w:space="0" w:color="auto"/>
            <w:right w:val="none" w:sz="0" w:space="0" w:color="auto"/>
          </w:divBdr>
        </w:div>
        <w:div w:id="1487669873">
          <w:marLeft w:val="0"/>
          <w:marRight w:val="0"/>
          <w:marTop w:val="0"/>
          <w:marBottom w:val="0"/>
          <w:divBdr>
            <w:top w:val="none" w:sz="0" w:space="0" w:color="auto"/>
            <w:left w:val="none" w:sz="0" w:space="0" w:color="auto"/>
            <w:bottom w:val="none" w:sz="0" w:space="0" w:color="auto"/>
            <w:right w:val="none" w:sz="0" w:space="0" w:color="auto"/>
          </w:divBdr>
        </w:div>
        <w:div w:id="741638029">
          <w:marLeft w:val="0"/>
          <w:marRight w:val="0"/>
          <w:marTop w:val="0"/>
          <w:marBottom w:val="0"/>
          <w:divBdr>
            <w:top w:val="none" w:sz="0" w:space="0" w:color="auto"/>
            <w:left w:val="none" w:sz="0" w:space="0" w:color="auto"/>
            <w:bottom w:val="none" w:sz="0" w:space="0" w:color="auto"/>
            <w:right w:val="none" w:sz="0" w:space="0" w:color="auto"/>
          </w:divBdr>
        </w:div>
        <w:div w:id="1698004379">
          <w:marLeft w:val="0"/>
          <w:marRight w:val="0"/>
          <w:marTop w:val="0"/>
          <w:marBottom w:val="0"/>
          <w:divBdr>
            <w:top w:val="none" w:sz="0" w:space="0" w:color="auto"/>
            <w:left w:val="none" w:sz="0" w:space="0" w:color="auto"/>
            <w:bottom w:val="none" w:sz="0" w:space="0" w:color="auto"/>
            <w:right w:val="none" w:sz="0" w:space="0" w:color="auto"/>
          </w:divBdr>
        </w:div>
      </w:divsChild>
    </w:div>
    <w:div w:id="1599017828">
      <w:bodyDiv w:val="1"/>
      <w:marLeft w:val="0"/>
      <w:marRight w:val="0"/>
      <w:marTop w:val="0"/>
      <w:marBottom w:val="0"/>
      <w:divBdr>
        <w:top w:val="none" w:sz="0" w:space="0" w:color="auto"/>
        <w:left w:val="none" w:sz="0" w:space="0" w:color="auto"/>
        <w:bottom w:val="none" w:sz="0" w:space="0" w:color="auto"/>
        <w:right w:val="none" w:sz="0" w:space="0" w:color="auto"/>
      </w:divBdr>
    </w:div>
    <w:div w:id="1691252918">
      <w:bodyDiv w:val="1"/>
      <w:marLeft w:val="0"/>
      <w:marRight w:val="0"/>
      <w:marTop w:val="0"/>
      <w:marBottom w:val="0"/>
      <w:divBdr>
        <w:top w:val="none" w:sz="0" w:space="0" w:color="auto"/>
        <w:left w:val="none" w:sz="0" w:space="0" w:color="auto"/>
        <w:bottom w:val="none" w:sz="0" w:space="0" w:color="auto"/>
        <w:right w:val="none" w:sz="0" w:space="0" w:color="auto"/>
      </w:divBdr>
    </w:div>
    <w:div w:id="1707828554">
      <w:bodyDiv w:val="1"/>
      <w:marLeft w:val="0"/>
      <w:marRight w:val="0"/>
      <w:marTop w:val="0"/>
      <w:marBottom w:val="0"/>
      <w:divBdr>
        <w:top w:val="none" w:sz="0" w:space="0" w:color="auto"/>
        <w:left w:val="none" w:sz="0" w:space="0" w:color="auto"/>
        <w:bottom w:val="none" w:sz="0" w:space="0" w:color="auto"/>
        <w:right w:val="none" w:sz="0" w:space="0" w:color="auto"/>
      </w:divBdr>
    </w:div>
    <w:div w:id="1760298339">
      <w:bodyDiv w:val="1"/>
      <w:marLeft w:val="0"/>
      <w:marRight w:val="0"/>
      <w:marTop w:val="0"/>
      <w:marBottom w:val="0"/>
      <w:divBdr>
        <w:top w:val="none" w:sz="0" w:space="0" w:color="auto"/>
        <w:left w:val="none" w:sz="0" w:space="0" w:color="auto"/>
        <w:bottom w:val="none" w:sz="0" w:space="0" w:color="auto"/>
        <w:right w:val="none" w:sz="0" w:space="0" w:color="auto"/>
      </w:divBdr>
    </w:div>
    <w:div w:id="1770463083">
      <w:bodyDiv w:val="1"/>
      <w:marLeft w:val="0"/>
      <w:marRight w:val="0"/>
      <w:marTop w:val="0"/>
      <w:marBottom w:val="0"/>
      <w:divBdr>
        <w:top w:val="none" w:sz="0" w:space="0" w:color="auto"/>
        <w:left w:val="none" w:sz="0" w:space="0" w:color="auto"/>
        <w:bottom w:val="none" w:sz="0" w:space="0" w:color="auto"/>
        <w:right w:val="none" w:sz="0" w:space="0" w:color="auto"/>
      </w:divBdr>
    </w:div>
    <w:div w:id="1772435142">
      <w:bodyDiv w:val="1"/>
      <w:marLeft w:val="0"/>
      <w:marRight w:val="0"/>
      <w:marTop w:val="0"/>
      <w:marBottom w:val="0"/>
      <w:divBdr>
        <w:top w:val="none" w:sz="0" w:space="0" w:color="auto"/>
        <w:left w:val="none" w:sz="0" w:space="0" w:color="auto"/>
        <w:bottom w:val="none" w:sz="0" w:space="0" w:color="auto"/>
        <w:right w:val="none" w:sz="0" w:space="0" w:color="auto"/>
      </w:divBdr>
    </w:div>
    <w:div w:id="1789423862">
      <w:bodyDiv w:val="1"/>
      <w:marLeft w:val="0"/>
      <w:marRight w:val="0"/>
      <w:marTop w:val="0"/>
      <w:marBottom w:val="0"/>
      <w:divBdr>
        <w:top w:val="none" w:sz="0" w:space="0" w:color="auto"/>
        <w:left w:val="none" w:sz="0" w:space="0" w:color="auto"/>
        <w:bottom w:val="none" w:sz="0" w:space="0" w:color="auto"/>
        <w:right w:val="none" w:sz="0" w:space="0" w:color="auto"/>
      </w:divBdr>
    </w:div>
    <w:div w:id="1839727689">
      <w:bodyDiv w:val="1"/>
      <w:marLeft w:val="0"/>
      <w:marRight w:val="0"/>
      <w:marTop w:val="0"/>
      <w:marBottom w:val="0"/>
      <w:divBdr>
        <w:top w:val="none" w:sz="0" w:space="0" w:color="auto"/>
        <w:left w:val="none" w:sz="0" w:space="0" w:color="auto"/>
        <w:bottom w:val="none" w:sz="0" w:space="0" w:color="auto"/>
        <w:right w:val="none" w:sz="0" w:space="0" w:color="auto"/>
      </w:divBdr>
    </w:div>
    <w:div w:id="1871797526">
      <w:bodyDiv w:val="1"/>
      <w:marLeft w:val="0"/>
      <w:marRight w:val="0"/>
      <w:marTop w:val="0"/>
      <w:marBottom w:val="0"/>
      <w:divBdr>
        <w:top w:val="none" w:sz="0" w:space="0" w:color="auto"/>
        <w:left w:val="none" w:sz="0" w:space="0" w:color="auto"/>
        <w:bottom w:val="none" w:sz="0" w:space="0" w:color="auto"/>
        <w:right w:val="none" w:sz="0" w:space="0" w:color="auto"/>
      </w:divBdr>
    </w:div>
    <w:div w:id="1905027088">
      <w:bodyDiv w:val="1"/>
      <w:marLeft w:val="0"/>
      <w:marRight w:val="0"/>
      <w:marTop w:val="0"/>
      <w:marBottom w:val="0"/>
      <w:divBdr>
        <w:top w:val="none" w:sz="0" w:space="0" w:color="auto"/>
        <w:left w:val="none" w:sz="0" w:space="0" w:color="auto"/>
        <w:bottom w:val="none" w:sz="0" w:space="0" w:color="auto"/>
        <w:right w:val="none" w:sz="0" w:space="0" w:color="auto"/>
      </w:divBdr>
    </w:div>
    <w:div w:id="1935236566">
      <w:bodyDiv w:val="1"/>
      <w:marLeft w:val="0"/>
      <w:marRight w:val="0"/>
      <w:marTop w:val="0"/>
      <w:marBottom w:val="0"/>
      <w:divBdr>
        <w:top w:val="none" w:sz="0" w:space="0" w:color="auto"/>
        <w:left w:val="none" w:sz="0" w:space="0" w:color="auto"/>
        <w:bottom w:val="none" w:sz="0" w:space="0" w:color="auto"/>
        <w:right w:val="none" w:sz="0" w:space="0" w:color="auto"/>
      </w:divBdr>
    </w:div>
    <w:div w:id="1952318049">
      <w:bodyDiv w:val="1"/>
      <w:marLeft w:val="0"/>
      <w:marRight w:val="0"/>
      <w:marTop w:val="0"/>
      <w:marBottom w:val="0"/>
      <w:divBdr>
        <w:top w:val="none" w:sz="0" w:space="0" w:color="auto"/>
        <w:left w:val="none" w:sz="0" w:space="0" w:color="auto"/>
        <w:bottom w:val="none" w:sz="0" w:space="0" w:color="auto"/>
        <w:right w:val="none" w:sz="0" w:space="0" w:color="auto"/>
      </w:divBdr>
    </w:div>
    <w:div w:id="2029215001">
      <w:bodyDiv w:val="1"/>
      <w:marLeft w:val="0"/>
      <w:marRight w:val="0"/>
      <w:marTop w:val="0"/>
      <w:marBottom w:val="0"/>
      <w:divBdr>
        <w:top w:val="none" w:sz="0" w:space="0" w:color="auto"/>
        <w:left w:val="none" w:sz="0" w:space="0" w:color="auto"/>
        <w:bottom w:val="none" w:sz="0" w:space="0" w:color="auto"/>
        <w:right w:val="none" w:sz="0" w:space="0" w:color="auto"/>
      </w:divBdr>
    </w:div>
    <w:div w:id="2033605776">
      <w:bodyDiv w:val="1"/>
      <w:marLeft w:val="0"/>
      <w:marRight w:val="0"/>
      <w:marTop w:val="0"/>
      <w:marBottom w:val="0"/>
      <w:divBdr>
        <w:top w:val="none" w:sz="0" w:space="0" w:color="auto"/>
        <w:left w:val="none" w:sz="0" w:space="0" w:color="auto"/>
        <w:bottom w:val="none" w:sz="0" w:space="0" w:color="auto"/>
        <w:right w:val="none" w:sz="0" w:space="0" w:color="auto"/>
      </w:divBdr>
    </w:div>
    <w:div w:id="2075152905">
      <w:bodyDiv w:val="1"/>
      <w:marLeft w:val="0"/>
      <w:marRight w:val="0"/>
      <w:marTop w:val="0"/>
      <w:marBottom w:val="0"/>
      <w:divBdr>
        <w:top w:val="none" w:sz="0" w:space="0" w:color="auto"/>
        <w:left w:val="none" w:sz="0" w:space="0" w:color="auto"/>
        <w:bottom w:val="none" w:sz="0" w:space="0" w:color="auto"/>
        <w:right w:val="none" w:sz="0" w:space="0" w:color="auto"/>
      </w:divBdr>
    </w:div>
    <w:div w:id="2081362484">
      <w:bodyDiv w:val="1"/>
      <w:marLeft w:val="0"/>
      <w:marRight w:val="0"/>
      <w:marTop w:val="0"/>
      <w:marBottom w:val="0"/>
      <w:divBdr>
        <w:top w:val="none" w:sz="0" w:space="0" w:color="auto"/>
        <w:left w:val="none" w:sz="0" w:space="0" w:color="auto"/>
        <w:bottom w:val="none" w:sz="0" w:space="0" w:color="auto"/>
        <w:right w:val="none" w:sz="0" w:space="0" w:color="auto"/>
      </w:divBdr>
    </w:div>
    <w:div w:id="2104715488">
      <w:bodyDiv w:val="1"/>
      <w:marLeft w:val="0"/>
      <w:marRight w:val="0"/>
      <w:marTop w:val="0"/>
      <w:marBottom w:val="0"/>
      <w:divBdr>
        <w:top w:val="none" w:sz="0" w:space="0" w:color="auto"/>
        <w:left w:val="none" w:sz="0" w:space="0" w:color="auto"/>
        <w:bottom w:val="none" w:sz="0" w:space="0" w:color="auto"/>
        <w:right w:val="none" w:sz="0" w:space="0" w:color="auto"/>
      </w:divBdr>
    </w:div>
    <w:div w:id="210942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B0E55-2CBA-46FE-88D1-214105F23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1</Pages>
  <Words>599</Words>
  <Characters>3419</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52</cp:revision>
  <cp:lastPrinted>2015-02-17T01:43:00Z</cp:lastPrinted>
  <dcterms:created xsi:type="dcterms:W3CDTF">2013-05-17T05:40:00Z</dcterms:created>
  <dcterms:modified xsi:type="dcterms:W3CDTF">2023-03-22T02:45:00Z</dcterms:modified>
</cp:coreProperties>
</file>