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5D" w:rsidRPr="00193D1B" w:rsidRDefault="0099335D" w:rsidP="0099335D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>
            <wp:extent cx="685800" cy="523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35D" w:rsidRDefault="0099335D" w:rsidP="0099335D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 xml:space="preserve">ГЛАВА АДМИНИСТРАЦИИ </w:t>
      </w: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ГРИГОРЬЕВСКОГО </w:t>
      </w:r>
      <w:r w:rsidRPr="00193D1B">
        <w:rPr>
          <w:sz w:val="32"/>
          <w:szCs w:val="32"/>
        </w:rPr>
        <w:t>СЕЛЬСКОГО ПОСЕЛЕНИЯ</w:t>
      </w:r>
    </w:p>
    <w:p w:rsidR="0099335D" w:rsidRPr="00193D1B" w:rsidRDefault="0099335D" w:rsidP="0099335D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:rsidR="0099335D" w:rsidRPr="00193D1B" w:rsidRDefault="0099335D" w:rsidP="0099335D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:rsidR="0099335D" w:rsidRPr="00193D1B" w:rsidRDefault="0099335D" w:rsidP="0099335D">
      <w:pPr>
        <w:contextualSpacing/>
        <w:jc w:val="right"/>
        <w:rPr>
          <w:b/>
          <w:sz w:val="32"/>
          <w:szCs w:val="32"/>
        </w:rPr>
      </w:pP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 О С Т А Н О В Л Е Н И Е</w:t>
      </w:r>
    </w:p>
    <w:p w:rsidR="0099335D" w:rsidRPr="00193D1B" w:rsidRDefault="0099335D" w:rsidP="0099335D">
      <w:pPr>
        <w:contextualSpacing/>
        <w:jc w:val="center"/>
        <w:rPr>
          <w:sz w:val="32"/>
          <w:szCs w:val="32"/>
        </w:rPr>
      </w:pPr>
    </w:p>
    <w:p w:rsidR="0099335D" w:rsidRPr="00890612" w:rsidRDefault="0099335D" w:rsidP="00504F66">
      <w:pPr>
        <w:spacing w:line="36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9F33C5">
        <w:rPr>
          <w:sz w:val="26"/>
          <w:szCs w:val="26"/>
        </w:rPr>
        <w:t xml:space="preserve">2 октября </w:t>
      </w:r>
      <w:r w:rsidRPr="00890612">
        <w:rPr>
          <w:sz w:val="26"/>
          <w:szCs w:val="26"/>
        </w:rPr>
        <w:t>20</w:t>
      </w:r>
      <w:r w:rsidR="009F33C5">
        <w:rPr>
          <w:sz w:val="26"/>
          <w:szCs w:val="26"/>
        </w:rPr>
        <w:t>22</w:t>
      </w:r>
      <w:r w:rsidRPr="00890612">
        <w:rPr>
          <w:sz w:val="26"/>
          <w:szCs w:val="26"/>
        </w:rPr>
        <w:t xml:space="preserve"> г.                      </w:t>
      </w:r>
      <w:r w:rsidR="00504F66">
        <w:rPr>
          <w:sz w:val="26"/>
          <w:szCs w:val="26"/>
        </w:rPr>
        <w:t xml:space="preserve">     </w:t>
      </w:r>
      <w:r w:rsidRPr="00890612">
        <w:rPr>
          <w:sz w:val="26"/>
          <w:szCs w:val="26"/>
        </w:rPr>
        <w:t xml:space="preserve"> с</w:t>
      </w:r>
      <w:proofErr w:type="gramStart"/>
      <w:r w:rsidRPr="00890612">
        <w:rPr>
          <w:sz w:val="26"/>
          <w:szCs w:val="26"/>
        </w:rPr>
        <w:t>.Г</w:t>
      </w:r>
      <w:proofErr w:type="gramEnd"/>
      <w:r w:rsidRPr="00890612">
        <w:rPr>
          <w:sz w:val="26"/>
          <w:szCs w:val="26"/>
        </w:rPr>
        <w:t xml:space="preserve">ригорьевка </w:t>
      </w:r>
      <w:r w:rsidR="00504F66">
        <w:rPr>
          <w:sz w:val="26"/>
          <w:szCs w:val="26"/>
        </w:rPr>
        <w:t xml:space="preserve">                                                      </w:t>
      </w:r>
      <w:r w:rsidRPr="00890612">
        <w:rPr>
          <w:sz w:val="26"/>
          <w:szCs w:val="26"/>
        </w:rPr>
        <w:t xml:space="preserve">№ </w:t>
      </w:r>
      <w:r w:rsidR="009F33C5">
        <w:rPr>
          <w:sz w:val="26"/>
          <w:szCs w:val="26"/>
        </w:rPr>
        <w:t>39</w:t>
      </w:r>
    </w:p>
    <w:p w:rsidR="001278AC" w:rsidRDefault="001278AC" w:rsidP="001278AC">
      <w:pPr>
        <w:jc w:val="center"/>
        <w:rPr>
          <w:b/>
          <w:sz w:val="32"/>
          <w:szCs w:val="3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504F66" w:rsidRDefault="009F33C5" w:rsidP="00196A9B">
      <w:pPr>
        <w:jc w:val="center"/>
        <w:rPr>
          <w:b/>
          <w:sz w:val="26"/>
          <w:szCs w:val="26"/>
        </w:rPr>
      </w:pPr>
      <w:r w:rsidRPr="00225D22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Григорьевского сельского </w:t>
      </w:r>
      <w:r w:rsidRPr="00225D22">
        <w:rPr>
          <w:b/>
          <w:sz w:val="26"/>
          <w:szCs w:val="26"/>
        </w:rPr>
        <w:t xml:space="preserve">поселения Михайловского муниципального района </w:t>
      </w:r>
    </w:p>
    <w:p w:rsidR="00196A9B" w:rsidRPr="00196A9B" w:rsidRDefault="009F33C5" w:rsidP="00196A9B">
      <w:pPr>
        <w:jc w:val="center"/>
        <w:rPr>
          <w:b/>
          <w:sz w:val="26"/>
          <w:szCs w:val="26"/>
        </w:rPr>
      </w:pPr>
      <w:r w:rsidRPr="00225D22">
        <w:rPr>
          <w:b/>
          <w:sz w:val="26"/>
          <w:szCs w:val="26"/>
        </w:rPr>
        <w:t xml:space="preserve">от 19.11.2019г. № </w:t>
      </w:r>
      <w:r>
        <w:rPr>
          <w:b/>
          <w:sz w:val="26"/>
          <w:szCs w:val="26"/>
        </w:rPr>
        <w:t>51 «</w:t>
      </w:r>
      <w:r w:rsidR="00196A9B" w:rsidRPr="00196A9B">
        <w:rPr>
          <w:b/>
          <w:sz w:val="26"/>
          <w:szCs w:val="26"/>
        </w:rPr>
        <w:t xml:space="preserve">Об утверждении правил формирования перечня налоговых расходов в </w:t>
      </w:r>
      <w:r w:rsidR="0099335D">
        <w:rPr>
          <w:b/>
          <w:sz w:val="26"/>
          <w:szCs w:val="26"/>
        </w:rPr>
        <w:t xml:space="preserve">Григорьевском сельском </w:t>
      </w:r>
      <w:r w:rsidR="00196A9B" w:rsidRPr="00196A9B">
        <w:rPr>
          <w:b/>
          <w:sz w:val="26"/>
          <w:szCs w:val="26"/>
        </w:rPr>
        <w:t>поселени</w:t>
      </w:r>
      <w:r w:rsidR="00F7517F">
        <w:rPr>
          <w:b/>
          <w:sz w:val="26"/>
          <w:szCs w:val="26"/>
        </w:rPr>
        <w:t>и</w:t>
      </w:r>
      <w:r w:rsidR="00196A9B" w:rsidRPr="00196A9B">
        <w:rPr>
          <w:b/>
          <w:sz w:val="26"/>
          <w:szCs w:val="26"/>
        </w:rPr>
        <w:t xml:space="preserve"> и оценки налоговых расходов </w:t>
      </w:r>
      <w:proofErr w:type="gramStart"/>
      <w:r w:rsidR="00196A9B" w:rsidRPr="00196A9B">
        <w:rPr>
          <w:b/>
          <w:sz w:val="26"/>
          <w:szCs w:val="26"/>
        </w:rPr>
        <w:t>в</w:t>
      </w:r>
      <w:proofErr w:type="gramEnd"/>
      <w:r w:rsidR="00196A9B" w:rsidRPr="00196A9B">
        <w:rPr>
          <w:b/>
          <w:sz w:val="26"/>
          <w:szCs w:val="26"/>
        </w:rPr>
        <w:t xml:space="preserve"> </w:t>
      </w:r>
    </w:p>
    <w:p w:rsidR="00196A9B" w:rsidRPr="00196A9B" w:rsidRDefault="0099335D" w:rsidP="00196A9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Григорьевском сельском </w:t>
      </w:r>
      <w:r w:rsidR="00196A9B" w:rsidRPr="00196A9B">
        <w:rPr>
          <w:b/>
          <w:sz w:val="26"/>
          <w:szCs w:val="26"/>
        </w:rPr>
        <w:t>поселени</w:t>
      </w:r>
      <w:r w:rsidR="00F7517F">
        <w:rPr>
          <w:b/>
          <w:sz w:val="26"/>
          <w:szCs w:val="26"/>
        </w:rPr>
        <w:t>и</w:t>
      </w:r>
      <w:r w:rsidR="009F33C5">
        <w:rPr>
          <w:b/>
          <w:sz w:val="26"/>
          <w:szCs w:val="26"/>
        </w:rPr>
        <w:t>»</w:t>
      </w: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93D1B" w:rsidRPr="00193D1B" w:rsidRDefault="00193D1B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96A9B" w:rsidRPr="00196A9B" w:rsidRDefault="00196A9B" w:rsidP="00196A9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196A9B">
        <w:rPr>
          <w:sz w:val="26"/>
          <w:szCs w:val="26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</w:p>
    <w:p w:rsidR="007B7547" w:rsidRDefault="007B7547" w:rsidP="007B75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7547" w:rsidRPr="007B7547" w:rsidRDefault="007B7547" w:rsidP="007B7547">
      <w:pPr>
        <w:pStyle w:val="ConsPlusNormal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754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B7547" w:rsidRDefault="007B7547" w:rsidP="007B754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F33C5" w:rsidRPr="009F33C5" w:rsidRDefault="00196A9B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9F33C5">
        <w:rPr>
          <w:rFonts w:ascii="Times New Roman" w:hAnsi="Times New Roman" w:cs="Times New Roman"/>
          <w:sz w:val="26"/>
          <w:szCs w:val="26"/>
        </w:rPr>
        <w:t xml:space="preserve">1. </w:t>
      </w:r>
      <w:r w:rsidR="009F33C5" w:rsidRPr="009F33C5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w:anchor="Par28" w:history="1">
        <w:r w:rsidRPr="009F33C5">
          <w:rPr>
            <w:rFonts w:ascii="Times New Roman" w:hAnsi="Times New Roman" w:cs="Times New Roman"/>
            <w:sz w:val="26"/>
            <w:szCs w:val="26"/>
          </w:rPr>
          <w:t>П</w:t>
        </w:r>
      </w:hyperlink>
      <w:r w:rsidRPr="009F33C5">
        <w:rPr>
          <w:rFonts w:ascii="Times New Roman" w:hAnsi="Times New Roman" w:cs="Times New Roman"/>
          <w:sz w:val="26"/>
          <w:szCs w:val="26"/>
        </w:rPr>
        <w:t xml:space="preserve">орядок формирования перечня налоговых расходов в </w:t>
      </w:r>
      <w:r w:rsidR="0099335D" w:rsidRPr="009F33C5">
        <w:rPr>
          <w:rFonts w:ascii="Times New Roman" w:hAnsi="Times New Roman" w:cs="Times New Roman"/>
          <w:sz w:val="26"/>
          <w:szCs w:val="26"/>
        </w:rPr>
        <w:t xml:space="preserve">Григорьевском сельском </w:t>
      </w:r>
      <w:r w:rsidR="00323CF7" w:rsidRPr="009F33C5">
        <w:rPr>
          <w:rFonts w:ascii="Times New Roman" w:hAnsi="Times New Roman" w:cs="Times New Roman"/>
          <w:sz w:val="26"/>
          <w:szCs w:val="26"/>
        </w:rPr>
        <w:t xml:space="preserve">поселении </w:t>
      </w:r>
      <w:r w:rsidRPr="009F33C5">
        <w:rPr>
          <w:rFonts w:ascii="Times New Roman" w:hAnsi="Times New Roman" w:cs="Times New Roman"/>
          <w:sz w:val="26"/>
          <w:szCs w:val="26"/>
        </w:rPr>
        <w:t xml:space="preserve">и оценки налоговых расходов в </w:t>
      </w:r>
      <w:r w:rsidR="0099335D" w:rsidRPr="009F33C5">
        <w:rPr>
          <w:rFonts w:ascii="Times New Roman" w:hAnsi="Times New Roman" w:cs="Times New Roman"/>
          <w:sz w:val="26"/>
          <w:szCs w:val="26"/>
        </w:rPr>
        <w:t>Григорьевском сельском</w:t>
      </w:r>
      <w:r w:rsidR="00323CF7" w:rsidRPr="009F33C5">
        <w:rPr>
          <w:rFonts w:ascii="Times New Roman" w:hAnsi="Times New Roman" w:cs="Times New Roman"/>
          <w:sz w:val="26"/>
          <w:szCs w:val="26"/>
        </w:rPr>
        <w:t xml:space="preserve"> поселении</w:t>
      </w:r>
      <w:r w:rsidR="009F33C5" w:rsidRPr="009F33C5">
        <w:rPr>
          <w:rFonts w:ascii="Times New Roman" w:hAnsi="Times New Roman" w:cs="Times New Roman"/>
          <w:spacing w:val="-3"/>
          <w:sz w:val="26"/>
          <w:szCs w:val="26"/>
        </w:rPr>
        <w:t xml:space="preserve">, утвержденный постановлением администрации </w:t>
      </w:r>
      <w:r w:rsidR="009F33C5">
        <w:rPr>
          <w:rFonts w:ascii="Times New Roman" w:hAnsi="Times New Roman" w:cs="Times New Roman"/>
          <w:spacing w:val="-3"/>
          <w:sz w:val="26"/>
          <w:szCs w:val="26"/>
        </w:rPr>
        <w:t xml:space="preserve">Григорьевского сельского </w:t>
      </w:r>
      <w:r w:rsidR="009F33C5" w:rsidRPr="009F33C5">
        <w:rPr>
          <w:rFonts w:ascii="Times New Roman" w:hAnsi="Times New Roman" w:cs="Times New Roman"/>
          <w:spacing w:val="-3"/>
          <w:sz w:val="26"/>
          <w:szCs w:val="26"/>
        </w:rPr>
        <w:t xml:space="preserve">поселения от 19.11.2019г. № </w:t>
      </w:r>
      <w:r w:rsidR="009F33C5">
        <w:rPr>
          <w:rFonts w:ascii="Times New Roman" w:hAnsi="Times New Roman" w:cs="Times New Roman"/>
          <w:spacing w:val="-3"/>
          <w:sz w:val="26"/>
          <w:szCs w:val="26"/>
        </w:rPr>
        <w:t>51</w:t>
      </w:r>
      <w:r w:rsidR="009F33C5" w:rsidRPr="009F33C5">
        <w:rPr>
          <w:rFonts w:ascii="Times New Roman" w:hAnsi="Times New Roman" w:cs="Times New Roman"/>
          <w:spacing w:val="-3"/>
          <w:sz w:val="26"/>
          <w:szCs w:val="26"/>
        </w:rPr>
        <w:t xml:space="preserve"> «Об утверждении правил формирования перечня налоговых расходов в </w:t>
      </w:r>
      <w:r w:rsidR="009F33C5">
        <w:rPr>
          <w:rFonts w:ascii="Times New Roman" w:hAnsi="Times New Roman" w:cs="Times New Roman"/>
          <w:spacing w:val="-3"/>
          <w:sz w:val="26"/>
          <w:szCs w:val="26"/>
        </w:rPr>
        <w:t xml:space="preserve">Григорьевском сельском </w:t>
      </w:r>
      <w:r w:rsidR="009F33C5" w:rsidRPr="009F33C5">
        <w:rPr>
          <w:rFonts w:ascii="Times New Roman" w:hAnsi="Times New Roman" w:cs="Times New Roman"/>
          <w:spacing w:val="-3"/>
          <w:sz w:val="26"/>
          <w:szCs w:val="26"/>
        </w:rPr>
        <w:t xml:space="preserve">поселении и оценки налоговых расходов в </w:t>
      </w:r>
      <w:r w:rsidR="009F33C5">
        <w:rPr>
          <w:rFonts w:ascii="Times New Roman" w:hAnsi="Times New Roman" w:cs="Times New Roman"/>
          <w:spacing w:val="-3"/>
          <w:sz w:val="26"/>
          <w:szCs w:val="26"/>
        </w:rPr>
        <w:t xml:space="preserve">Григорьевском сельском </w:t>
      </w:r>
      <w:r w:rsidR="009F33C5" w:rsidRPr="009F33C5">
        <w:rPr>
          <w:rFonts w:ascii="Times New Roman" w:hAnsi="Times New Roman" w:cs="Times New Roman"/>
          <w:spacing w:val="-3"/>
          <w:sz w:val="26"/>
          <w:szCs w:val="26"/>
        </w:rPr>
        <w:t xml:space="preserve">поселении», следующие изменения: </w:t>
      </w:r>
    </w:p>
    <w:p w:rsidR="009F33C5" w:rsidRP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C5">
        <w:rPr>
          <w:rFonts w:ascii="Times New Roman" w:hAnsi="Times New Roman" w:cs="Times New Roman"/>
          <w:sz w:val="26"/>
          <w:szCs w:val="26"/>
        </w:rPr>
        <w:t>1) В пункте 2:</w:t>
      </w:r>
    </w:p>
    <w:p w:rsidR="009F33C5" w:rsidRPr="00225D22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22">
        <w:rPr>
          <w:rFonts w:ascii="Times New Roman" w:hAnsi="Times New Roman" w:cs="Times New Roman"/>
          <w:sz w:val="26"/>
          <w:szCs w:val="26"/>
        </w:rPr>
        <w:t>а) в абзаце десятом слова «структурных элементов муниципальных программ муниципального образования» исключить;</w:t>
      </w:r>
    </w:p>
    <w:p w:rsidR="009F33C5" w:rsidRPr="00225D22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22">
        <w:rPr>
          <w:rFonts w:ascii="Times New Roman" w:hAnsi="Times New Roman" w:cs="Times New Roman"/>
          <w:sz w:val="26"/>
          <w:szCs w:val="26"/>
        </w:rPr>
        <w:t>б) абзац одиннадцатый изложить в следующей редакции: следующей редакции:</w:t>
      </w:r>
    </w:p>
    <w:p w:rsidR="009F33C5" w:rsidRPr="00225D22" w:rsidRDefault="009F33C5" w:rsidP="009F33C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225D22">
        <w:rPr>
          <w:sz w:val="26"/>
          <w:szCs w:val="26"/>
        </w:rPr>
        <w:t xml:space="preserve">«социальные налоговые расходы муниципального образования»-целевая категория налоговых расходов муниципального образования, обусловленных необходимостью обеспечения социальной защиты (поддержки) населения, </w:t>
      </w:r>
      <w:r w:rsidRPr="00225D22">
        <w:rPr>
          <w:sz w:val="26"/>
          <w:szCs w:val="26"/>
          <w:shd w:val="clear" w:color="auto" w:fill="FFFFFF"/>
        </w:rPr>
        <w:lastRenderedPageBreak/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деятельности;»;</w:t>
      </w:r>
    </w:p>
    <w:p w:rsidR="009F33C5" w:rsidRPr="00225D22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5D22">
        <w:rPr>
          <w:rFonts w:ascii="Times New Roman" w:hAnsi="Times New Roman" w:cs="Times New Roman"/>
          <w:sz w:val="26"/>
          <w:szCs w:val="26"/>
        </w:rPr>
        <w:t xml:space="preserve">в) абзац двенадцатый </w:t>
      </w:r>
      <w:r w:rsidRPr="00225D22">
        <w:rPr>
          <w:rFonts w:ascii="Times New Roman" w:hAnsi="Times New Roman" w:cs="Times New Roman"/>
          <w:sz w:val="26"/>
          <w:szCs w:val="26"/>
          <w:shd w:val="clear" w:color="auto" w:fill="FFFFFF"/>
        </w:rPr>
        <w:t>после слова «увеличение» дополнить словами «(предотвращение снижения)»;</w:t>
      </w:r>
    </w:p>
    <w:p w:rsidR="009F33C5" w:rsidRPr="00225D22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22">
        <w:rPr>
          <w:rFonts w:ascii="Times New Roman" w:hAnsi="Times New Roman" w:cs="Times New Roman"/>
          <w:sz w:val="26"/>
          <w:szCs w:val="26"/>
          <w:shd w:val="clear" w:color="auto" w:fill="FFFFFF"/>
        </w:rPr>
        <w:t>г) в абзаце тринадцатом слова «</w:t>
      </w:r>
      <w:r w:rsidRPr="00225D22">
        <w:rPr>
          <w:rFonts w:ascii="Times New Roman" w:hAnsi="Times New Roman" w:cs="Times New Roman"/>
          <w:sz w:val="26"/>
          <w:szCs w:val="26"/>
        </w:rPr>
        <w:t xml:space="preserve">бюджетов муниципального образования» заменить </w:t>
      </w:r>
      <w:r w:rsidRPr="00225D22">
        <w:rPr>
          <w:rFonts w:ascii="Times New Roman" w:hAnsi="Times New Roman" w:cs="Times New Roman"/>
          <w:sz w:val="26"/>
          <w:szCs w:val="26"/>
          <w:shd w:val="clear" w:color="auto" w:fill="FFFFFF"/>
        </w:rPr>
        <w:t>словами «бюджетов бюджетной системы Российской Федерации;»;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22"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В пункте 13: 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25D22">
        <w:rPr>
          <w:rFonts w:ascii="Times New Roman" w:hAnsi="Times New Roman" w:cs="Times New Roman"/>
          <w:sz w:val="26"/>
          <w:szCs w:val="26"/>
        </w:rPr>
        <w:t xml:space="preserve">в абзаце </w:t>
      </w:r>
      <w:r>
        <w:rPr>
          <w:rFonts w:ascii="Times New Roman" w:hAnsi="Times New Roman" w:cs="Times New Roman"/>
          <w:sz w:val="26"/>
          <w:szCs w:val="26"/>
        </w:rPr>
        <w:t>втором</w:t>
      </w:r>
      <w:r w:rsidRPr="00225D22">
        <w:rPr>
          <w:rFonts w:ascii="Times New Roman" w:hAnsi="Times New Roman" w:cs="Times New Roman"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sz w:val="26"/>
          <w:szCs w:val="26"/>
        </w:rPr>
        <w:t xml:space="preserve">их </w:t>
      </w:r>
      <w:r w:rsidRPr="00225D22">
        <w:rPr>
          <w:rFonts w:ascii="Times New Roman" w:hAnsi="Times New Roman" w:cs="Times New Roman"/>
          <w:sz w:val="26"/>
          <w:szCs w:val="26"/>
        </w:rPr>
        <w:t>структурных элементов» исключить;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5D22">
        <w:rPr>
          <w:rFonts w:ascii="Times New Roman" w:hAnsi="Times New Roman" w:cs="Times New Roman"/>
          <w:sz w:val="26"/>
          <w:szCs w:val="26"/>
        </w:rPr>
        <w:t xml:space="preserve">б) абзац </w:t>
      </w:r>
      <w:r>
        <w:rPr>
          <w:rFonts w:ascii="Times New Roman" w:hAnsi="Times New Roman" w:cs="Times New Roman"/>
          <w:sz w:val="26"/>
          <w:szCs w:val="26"/>
        </w:rPr>
        <w:t xml:space="preserve">третий </w:t>
      </w:r>
      <w:r w:rsidRPr="00225D22">
        <w:rPr>
          <w:rFonts w:ascii="Times New Roman" w:hAnsi="Times New Roman" w:cs="Times New Roman"/>
          <w:sz w:val="26"/>
          <w:szCs w:val="26"/>
        </w:rPr>
        <w:t>изложить в следующей редакции: следующей редакции: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8643D">
        <w:rPr>
          <w:rFonts w:ascii="Times New Roman" w:hAnsi="Times New Roman" w:cs="Times New Roman"/>
          <w:sz w:val="26"/>
          <w:szCs w:val="26"/>
        </w:rPr>
        <w:t xml:space="preserve">«б) </w:t>
      </w:r>
      <w:r w:rsidRPr="00C8643D">
        <w:rPr>
          <w:rFonts w:ascii="Times New Roman" w:hAnsi="Times New Roman" w:cs="Times New Roman"/>
          <w:sz w:val="26"/>
          <w:szCs w:val="26"/>
          <w:shd w:val="clear" w:color="auto" w:fill="FFFFFF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в) дополнить абзацами следующего содержания: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82DE2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E82DE2">
        <w:rPr>
          <w:rFonts w:ascii="Times New Roman" w:hAnsi="Times New Roman" w:cs="Times New Roman"/>
          <w:color w:val="22272F"/>
          <w:sz w:val="26"/>
          <w:szCs w:val="26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E82DE2">
        <w:rPr>
          <w:rFonts w:ascii="Times New Roman" w:hAnsi="Times New Roman" w:cs="Times New Roman"/>
          <w:color w:val="22272F"/>
          <w:sz w:val="26"/>
          <w:szCs w:val="26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</w:t>
      </w:r>
      <w:r w:rsidRPr="00EC7406">
        <w:rPr>
          <w:rFonts w:ascii="Times New Roman" w:hAnsi="Times New Roman" w:cs="Times New Roman"/>
          <w:sz w:val="26"/>
          <w:szCs w:val="26"/>
        </w:rPr>
        <w:t>указанного в </w:t>
      </w:r>
      <w:hyperlink r:id="rId7" w:anchor="/document/72278816/entry/103" w:history="1">
        <w:r w:rsidRPr="00EC7406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абзаце третьем</w:t>
        </w:r>
      </w:hyperlink>
      <w:r w:rsidRPr="00EC7406">
        <w:rPr>
          <w:rFonts w:ascii="Times New Roman" w:hAnsi="Times New Roman" w:cs="Times New Roman"/>
          <w:sz w:val="26"/>
          <w:szCs w:val="26"/>
        </w:rPr>
        <w:t> настоящего</w:t>
      </w:r>
      <w:r w:rsidRPr="00E82DE2">
        <w:rPr>
          <w:rFonts w:ascii="Times New Roman" w:hAnsi="Times New Roman" w:cs="Times New Roman"/>
          <w:color w:val="22272F"/>
          <w:sz w:val="26"/>
          <w:szCs w:val="26"/>
        </w:rPr>
        <w:t xml:space="preserve"> пункта, при котором льгота признается востребованной.</w:t>
      </w:r>
      <w:r>
        <w:rPr>
          <w:rFonts w:ascii="Times New Roman" w:hAnsi="Times New Roman" w:cs="Times New Roman"/>
          <w:color w:val="22272F"/>
          <w:sz w:val="26"/>
          <w:szCs w:val="26"/>
        </w:rPr>
        <w:t>»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t>3) Пункт 17 дополнить абзацем следующего содержания: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C7B5F">
        <w:rPr>
          <w:rFonts w:ascii="Times New Roman" w:hAnsi="Times New Roman" w:cs="Times New Roman"/>
          <w:sz w:val="26"/>
          <w:szCs w:val="26"/>
          <w:shd w:val="clear" w:color="auto" w:fill="FFFFFF"/>
        </w:rPr>
        <w:t>«При необходимости куратором налогового расхода могут быть установлены дополнительные критерии оценки бюджетной эффективности налогового расхода муниципального образования.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9F33C5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4) </w:t>
      </w:r>
      <w:r>
        <w:rPr>
          <w:rFonts w:ascii="Times New Roman" w:hAnsi="Times New Roman" w:cs="Times New Roman"/>
          <w:color w:val="22272F"/>
          <w:sz w:val="26"/>
          <w:szCs w:val="26"/>
        </w:rPr>
        <w:t>Пункт 18 дополнить абзацем следующего содержания:</w:t>
      </w:r>
    </w:p>
    <w:p w:rsidR="009F33C5" w:rsidRPr="00BC7B5F" w:rsidRDefault="009F33C5" w:rsidP="009F33C5">
      <w:pPr>
        <w:pStyle w:val="11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B02299">
        <w:rPr>
          <w:rFonts w:ascii="Times New Roman" w:hAnsi="Times New Roman" w:cs="Times New Roman"/>
          <w:sz w:val="26"/>
          <w:szCs w:val="26"/>
          <w:shd w:val="clear" w:color="auto" w:fill="FFFFFF"/>
        </w:rPr>
        <w:t>Оценку результативности налоговых расходов 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B02299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 </w:t>
      </w:r>
      <w:r w:rsidRPr="00B02299">
        <w:rPr>
          <w:rFonts w:ascii="Times New Roman" w:hAnsi="Times New Roman" w:cs="Times New Roman"/>
          <w:sz w:val="26"/>
          <w:szCs w:val="26"/>
          <w:shd w:val="clear" w:color="auto" w:fill="FFFFFF"/>
        </w:rPr>
        <w:t>допускается не проводить в отношении технических налоговых расходов муниципальн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ого </w:t>
      </w:r>
      <w:r w:rsidRPr="00B02299">
        <w:rPr>
          <w:rFonts w:ascii="Times New Roman" w:hAnsi="Times New Roman" w:cs="Times New Roman"/>
          <w:sz w:val="26"/>
          <w:szCs w:val="26"/>
          <w:shd w:val="clear" w:color="auto" w:fill="FFFFFF"/>
        </w:rPr>
        <w:t>образовани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я.».</w:t>
      </w:r>
    </w:p>
    <w:p w:rsidR="00323CF7" w:rsidRPr="0099335D" w:rsidRDefault="00EC7406" w:rsidP="00323CF7">
      <w:pPr>
        <w:pStyle w:val="ConsPlusTitle"/>
        <w:spacing w:line="360" w:lineRule="auto"/>
        <w:ind w:right="-2"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CF30F6" w:rsidRPr="0099335D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99335D" w:rsidRPr="0099335D">
        <w:rPr>
          <w:rFonts w:ascii="Times New Roman" w:hAnsi="Times New Roman" w:cs="Times New Roman"/>
          <w:b w:val="0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 и разместить в сети Интернет на официальном сайте администрации Григорьевского сельского поселения.</w:t>
      </w:r>
    </w:p>
    <w:p w:rsidR="00323CF7" w:rsidRDefault="00EC7406" w:rsidP="00323CF7">
      <w:pPr>
        <w:pStyle w:val="ConsPlusTitle"/>
        <w:spacing w:line="360" w:lineRule="auto"/>
        <w:ind w:right="-2"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CF30F6" w:rsidRPr="00323CF7">
        <w:rPr>
          <w:rFonts w:ascii="Times New Roman" w:hAnsi="Times New Roman" w:cs="Times New Roman"/>
          <w:b w:val="0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EC7406" w:rsidRDefault="00EC7406" w:rsidP="00323CF7">
      <w:pPr>
        <w:pStyle w:val="ConsPlusTitle"/>
        <w:spacing w:line="360" w:lineRule="auto"/>
        <w:ind w:right="-2"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30F6" w:rsidRPr="00323CF7" w:rsidRDefault="004D24E5" w:rsidP="00323CF7">
      <w:pPr>
        <w:pStyle w:val="ConsPlusTitle"/>
        <w:spacing w:line="360" w:lineRule="auto"/>
        <w:ind w:right="-2" w:firstLine="708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5</w:t>
      </w:r>
      <w:r w:rsidR="00CF30F6" w:rsidRPr="00323CF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CF30F6" w:rsidRPr="00323CF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CF30F6" w:rsidRPr="00323CF7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</w:t>
      </w:r>
      <w:r w:rsidR="0099335D">
        <w:rPr>
          <w:rFonts w:ascii="Times New Roman" w:hAnsi="Times New Roman" w:cs="Times New Roman"/>
          <w:b w:val="0"/>
          <w:sz w:val="26"/>
          <w:szCs w:val="26"/>
        </w:rPr>
        <w:t xml:space="preserve">главного бухгалтера – финансиста </w:t>
      </w:r>
      <w:r w:rsidR="0029782A" w:rsidRPr="00323CF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  <w:r w:rsidR="0099335D">
        <w:rPr>
          <w:rFonts w:ascii="Times New Roman" w:hAnsi="Times New Roman" w:cs="Times New Roman"/>
          <w:b w:val="0"/>
          <w:sz w:val="26"/>
          <w:szCs w:val="26"/>
        </w:rPr>
        <w:t xml:space="preserve">Григорьевского сельского </w:t>
      </w:r>
      <w:r w:rsidR="001278AC" w:rsidRPr="00323CF7">
        <w:rPr>
          <w:rFonts w:ascii="Times New Roman" w:hAnsi="Times New Roman" w:cs="Times New Roman"/>
          <w:b w:val="0"/>
          <w:sz w:val="26"/>
          <w:szCs w:val="26"/>
        </w:rPr>
        <w:t>поселения</w:t>
      </w:r>
      <w:r w:rsidR="007B7547" w:rsidRPr="00323CF7">
        <w:rPr>
          <w:rFonts w:ascii="Times New Roman" w:hAnsi="Times New Roman" w:cs="Times New Roman"/>
          <w:b w:val="0"/>
          <w:sz w:val="26"/>
          <w:szCs w:val="26"/>
        </w:rPr>
        <w:t xml:space="preserve"> Дашковскую М.А</w:t>
      </w:r>
      <w:r w:rsidR="0029782A" w:rsidRPr="00323CF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99335D" w:rsidRDefault="0099335D" w:rsidP="0099335D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:rsidR="0099335D" w:rsidRDefault="0099335D" w:rsidP="0099335D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177F" w:rsidRDefault="0008177F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2FBC" w:rsidRDefault="002C2FBC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2C2FBC" w:rsidSect="00323C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A2AB9"/>
    <w:multiLevelType w:val="hybridMultilevel"/>
    <w:tmpl w:val="FF48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A3940"/>
    <w:multiLevelType w:val="hybridMultilevel"/>
    <w:tmpl w:val="F704FDA8"/>
    <w:lvl w:ilvl="0" w:tplc="050272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F6"/>
    <w:rsid w:val="00055A3B"/>
    <w:rsid w:val="000814DF"/>
    <w:rsid w:val="0008177F"/>
    <w:rsid w:val="00084F27"/>
    <w:rsid w:val="000B792B"/>
    <w:rsid w:val="000E257B"/>
    <w:rsid w:val="000E2F04"/>
    <w:rsid w:val="001278AC"/>
    <w:rsid w:val="001652E3"/>
    <w:rsid w:val="00166F10"/>
    <w:rsid w:val="0019086D"/>
    <w:rsid w:val="00193D1B"/>
    <w:rsid w:val="00196A9B"/>
    <w:rsid w:val="001E7182"/>
    <w:rsid w:val="001F754E"/>
    <w:rsid w:val="0020330E"/>
    <w:rsid w:val="0027155C"/>
    <w:rsid w:val="002851D3"/>
    <w:rsid w:val="00292468"/>
    <w:rsid w:val="0029782A"/>
    <w:rsid w:val="002A0246"/>
    <w:rsid w:val="002A774D"/>
    <w:rsid w:val="002C2FBC"/>
    <w:rsid w:val="00323CF7"/>
    <w:rsid w:val="00334B60"/>
    <w:rsid w:val="003447A3"/>
    <w:rsid w:val="003A3137"/>
    <w:rsid w:val="003B69CD"/>
    <w:rsid w:val="003F3B8E"/>
    <w:rsid w:val="00475AAB"/>
    <w:rsid w:val="004950CC"/>
    <w:rsid w:val="004D24E5"/>
    <w:rsid w:val="0050036E"/>
    <w:rsid w:val="00504F66"/>
    <w:rsid w:val="00520CE7"/>
    <w:rsid w:val="0054094B"/>
    <w:rsid w:val="00571922"/>
    <w:rsid w:val="00630FA0"/>
    <w:rsid w:val="00652329"/>
    <w:rsid w:val="006640CA"/>
    <w:rsid w:val="00671D1E"/>
    <w:rsid w:val="006B5CED"/>
    <w:rsid w:val="006E0511"/>
    <w:rsid w:val="00782B64"/>
    <w:rsid w:val="007B7547"/>
    <w:rsid w:val="007E23E3"/>
    <w:rsid w:val="00875B6A"/>
    <w:rsid w:val="008A1494"/>
    <w:rsid w:val="00937E9D"/>
    <w:rsid w:val="00954E00"/>
    <w:rsid w:val="00967401"/>
    <w:rsid w:val="0099335D"/>
    <w:rsid w:val="009F33C5"/>
    <w:rsid w:val="009F752B"/>
    <w:rsid w:val="00AB00BE"/>
    <w:rsid w:val="00AF5CB2"/>
    <w:rsid w:val="00B54B34"/>
    <w:rsid w:val="00B63E08"/>
    <w:rsid w:val="00C26910"/>
    <w:rsid w:val="00C76822"/>
    <w:rsid w:val="00CE5D21"/>
    <w:rsid w:val="00CF30F6"/>
    <w:rsid w:val="00D057C6"/>
    <w:rsid w:val="00D427D8"/>
    <w:rsid w:val="00DE299E"/>
    <w:rsid w:val="00DE2A61"/>
    <w:rsid w:val="00E92B59"/>
    <w:rsid w:val="00EA7A46"/>
    <w:rsid w:val="00EC7406"/>
    <w:rsid w:val="00F31835"/>
    <w:rsid w:val="00F414F4"/>
    <w:rsid w:val="00F510DB"/>
    <w:rsid w:val="00F7517F"/>
    <w:rsid w:val="00FB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uiPriority w:val="99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50036E"/>
    <w:rPr>
      <w:color w:val="808080"/>
    </w:rPr>
  </w:style>
  <w:style w:type="paragraph" w:styleId="a7">
    <w:name w:val="Body Text Indent"/>
    <w:basedOn w:val="a"/>
    <w:link w:val="a8"/>
    <w:uiPriority w:val="99"/>
    <w:rsid w:val="007B754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B7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9F33C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F33C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CF1BD-7D1C-48F6-8394-A019B79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2018-12-03T04:58:00Z</cp:lastPrinted>
  <dcterms:created xsi:type="dcterms:W3CDTF">2017-09-06T04:40:00Z</dcterms:created>
  <dcterms:modified xsi:type="dcterms:W3CDTF">2022-10-11T22:48:00Z</dcterms:modified>
</cp:coreProperties>
</file>