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4E" w:rsidRPr="0097149F" w:rsidRDefault="00AE2A73" w:rsidP="00697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0DC3">
        <w:rPr>
          <w:rFonts w:ascii="Times New Roman" w:hAnsi="Times New Roman" w:cs="Times New Roman"/>
          <w:sz w:val="28"/>
          <w:szCs w:val="28"/>
        </w:rPr>
        <w:t xml:space="preserve">   </w:t>
      </w:r>
      <w:r w:rsidR="0084364D">
        <w:rPr>
          <w:rFonts w:ascii="Times New Roman" w:hAnsi="Times New Roman" w:cs="Times New Roman"/>
          <w:sz w:val="28"/>
          <w:szCs w:val="28"/>
        </w:rPr>
        <w:t xml:space="preserve">   </w:t>
      </w:r>
      <w:r w:rsidR="0069744E" w:rsidRPr="006974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5520" cy="57023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4E" w:rsidRPr="0069744E" w:rsidRDefault="0069744E" w:rsidP="0069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4E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69744E" w:rsidRPr="0069744E" w:rsidRDefault="0069744E" w:rsidP="0069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4E">
        <w:rPr>
          <w:rFonts w:ascii="Times New Roman" w:hAnsi="Times New Roman" w:cs="Times New Roman"/>
          <w:b/>
          <w:sz w:val="28"/>
          <w:szCs w:val="28"/>
        </w:rPr>
        <w:t>ГРИГОРЬЕВСКОГО СЕЛЬСКОГО ПОСЕЛЕНИЯ</w:t>
      </w:r>
    </w:p>
    <w:p w:rsidR="0069744E" w:rsidRPr="0069744E" w:rsidRDefault="0069744E" w:rsidP="0069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4E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69744E" w:rsidRPr="0069744E" w:rsidRDefault="0069744E" w:rsidP="0069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4E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69744E" w:rsidRPr="0069744E" w:rsidRDefault="0069744E" w:rsidP="0069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4E" w:rsidRPr="0069744E" w:rsidRDefault="0069744E" w:rsidP="0069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4E" w:rsidRPr="0069744E" w:rsidRDefault="0069744E" w:rsidP="0069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744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9744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9744E" w:rsidRPr="0069744E" w:rsidRDefault="0069744E" w:rsidP="0069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4E" w:rsidRPr="0069744E" w:rsidRDefault="001A6A86" w:rsidP="0069744E">
      <w:pPr>
        <w:tabs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22.09.2020</w:t>
      </w:r>
      <w:r w:rsidR="0069744E" w:rsidRPr="0069744E">
        <w:rPr>
          <w:rFonts w:ascii="Times New Roman" w:hAnsi="Times New Roman" w:cs="Times New Roman"/>
          <w:sz w:val="28"/>
          <w:szCs w:val="28"/>
        </w:rPr>
        <w:t xml:space="preserve">г.     </w:t>
      </w:r>
      <w:r w:rsidR="00E814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744E" w:rsidRPr="00697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44E" w:rsidRPr="006974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744E" w:rsidRPr="0069744E">
        <w:rPr>
          <w:rFonts w:ascii="Times New Roman" w:hAnsi="Times New Roman" w:cs="Times New Roman"/>
          <w:sz w:val="28"/>
          <w:szCs w:val="28"/>
        </w:rPr>
        <w:t>. Григорьевка                                                     № 1</w:t>
      </w:r>
    </w:p>
    <w:p w:rsidR="0069744E" w:rsidRPr="0069744E" w:rsidRDefault="0069744E" w:rsidP="0069744E">
      <w:pPr>
        <w:tabs>
          <w:tab w:val="left" w:pos="49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44E" w:rsidRPr="0069744E" w:rsidRDefault="0069744E" w:rsidP="006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44E" w:rsidRPr="0069744E" w:rsidRDefault="0069744E" w:rsidP="006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44E" w:rsidRPr="0069744E" w:rsidRDefault="0069744E" w:rsidP="0069744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4E">
        <w:rPr>
          <w:rFonts w:ascii="Times New Roman" w:hAnsi="Times New Roman" w:cs="Times New Roman"/>
          <w:sz w:val="28"/>
          <w:szCs w:val="28"/>
        </w:rPr>
        <w:t>Об избрании председателя муниципального комитета и заместителя председателя муниципального комитета Григорьевского сельского поселения</w:t>
      </w:r>
    </w:p>
    <w:p w:rsidR="0069744E" w:rsidRPr="0069744E" w:rsidRDefault="0069744E" w:rsidP="0069744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44E" w:rsidRPr="0069744E" w:rsidRDefault="0069744E" w:rsidP="0069744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44E" w:rsidRDefault="0069744E" w:rsidP="00B11AF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4E"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№131-ФЗ от 06.10.2003г. «Об общих принципах организации местного самоуправления в Российской Федерации», Уставом Григорьевского сельского поселения, </w:t>
      </w:r>
      <w:r w:rsidRPr="001A6A8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A6A86" w:rsidRPr="001A6A86">
        <w:rPr>
          <w:rFonts w:ascii="Times New Roman" w:hAnsi="Times New Roman" w:cs="Times New Roman"/>
          <w:sz w:val="28"/>
          <w:szCs w:val="28"/>
        </w:rPr>
        <w:t>решения № 191/1470</w:t>
      </w:r>
      <w:r w:rsidRPr="001A6A86">
        <w:rPr>
          <w:rFonts w:ascii="Times New Roman" w:hAnsi="Times New Roman" w:cs="Times New Roman"/>
          <w:sz w:val="28"/>
          <w:szCs w:val="28"/>
        </w:rPr>
        <w:t xml:space="preserve"> от</w:t>
      </w:r>
      <w:r w:rsidR="001A6A86" w:rsidRPr="001A6A86">
        <w:rPr>
          <w:rFonts w:ascii="Times New Roman" w:hAnsi="Times New Roman" w:cs="Times New Roman"/>
          <w:sz w:val="28"/>
          <w:szCs w:val="28"/>
        </w:rPr>
        <w:t xml:space="preserve"> 14.09.2020 </w:t>
      </w:r>
      <w:r w:rsidR="001A6A86">
        <w:rPr>
          <w:rFonts w:ascii="Times New Roman" w:hAnsi="Times New Roman" w:cs="Times New Roman"/>
          <w:sz w:val="28"/>
          <w:szCs w:val="28"/>
        </w:rPr>
        <w:t>г Т</w:t>
      </w:r>
      <w:r w:rsidRPr="001A6A86">
        <w:rPr>
          <w:rFonts w:ascii="Times New Roman" w:hAnsi="Times New Roman" w:cs="Times New Roman"/>
          <w:sz w:val="28"/>
          <w:szCs w:val="28"/>
        </w:rPr>
        <w:t>ерриториальной избирательной комиссии Михайловского района, протокола заседания муниципального</w:t>
      </w:r>
      <w:r w:rsidRPr="0069744E">
        <w:rPr>
          <w:rFonts w:ascii="Times New Roman" w:hAnsi="Times New Roman" w:cs="Times New Roman"/>
          <w:sz w:val="28"/>
          <w:szCs w:val="28"/>
        </w:rPr>
        <w:t xml:space="preserve"> </w:t>
      </w:r>
      <w:r w:rsidR="001A6A86" w:rsidRPr="001A6A86">
        <w:rPr>
          <w:rFonts w:ascii="Times New Roman" w:hAnsi="Times New Roman" w:cs="Times New Roman"/>
          <w:sz w:val="28"/>
          <w:szCs w:val="28"/>
        </w:rPr>
        <w:t>комитета № 1 от 22.09</w:t>
      </w:r>
      <w:r w:rsidRPr="001A6A86">
        <w:rPr>
          <w:rFonts w:ascii="Times New Roman" w:hAnsi="Times New Roman" w:cs="Times New Roman"/>
          <w:sz w:val="28"/>
          <w:szCs w:val="28"/>
        </w:rPr>
        <w:t>.</w:t>
      </w:r>
      <w:r w:rsidR="001A6A86" w:rsidRPr="001A6A86">
        <w:rPr>
          <w:rFonts w:ascii="Times New Roman" w:hAnsi="Times New Roman" w:cs="Times New Roman"/>
          <w:sz w:val="28"/>
          <w:szCs w:val="28"/>
        </w:rPr>
        <w:t>2020</w:t>
      </w:r>
      <w:r w:rsidRPr="001A6A86">
        <w:rPr>
          <w:rFonts w:ascii="Times New Roman" w:hAnsi="Times New Roman" w:cs="Times New Roman"/>
          <w:sz w:val="28"/>
          <w:szCs w:val="28"/>
        </w:rPr>
        <w:t>г</w:t>
      </w:r>
      <w:r w:rsidRPr="0069744E">
        <w:rPr>
          <w:rFonts w:ascii="Times New Roman" w:hAnsi="Times New Roman" w:cs="Times New Roman"/>
          <w:sz w:val="28"/>
          <w:szCs w:val="28"/>
        </w:rPr>
        <w:t>., муниципальный ком</w:t>
      </w:r>
      <w:r w:rsidR="001A6A86">
        <w:rPr>
          <w:rFonts w:ascii="Times New Roman" w:hAnsi="Times New Roman" w:cs="Times New Roman"/>
          <w:sz w:val="28"/>
          <w:szCs w:val="28"/>
        </w:rPr>
        <w:t>итет</w:t>
      </w:r>
      <w:proofErr w:type="gramStart"/>
      <w:r w:rsidR="001A6A86">
        <w:rPr>
          <w:rFonts w:ascii="Times New Roman" w:hAnsi="Times New Roman" w:cs="Times New Roman"/>
          <w:sz w:val="28"/>
          <w:szCs w:val="28"/>
        </w:rPr>
        <w:t xml:space="preserve"> </w:t>
      </w:r>
      <w:r w:rsidRPr="0069744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A6A86" w:rsidRDefault="001A6A86" w:rsidP="00B11AF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A86" w:rsidRPr="001A6A86" w:rsidRDefault="001A6A86" w:rsidP="00B11AF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A8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9744E" w:rsidRPr="0069744E" w:rsidRDefault="0069744E" w:rsidP="00B11AF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4E" w:rsidRPr="0069744E" w:rsidRDefault="0069744E" w:rsidP="00B11AF7">
      <w:pPr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4E">
        <w:rPr>
          <w:rFonts w:ascii="Times New Roman" w:hAnsi="Times New Roman" w:cs="Times New Roman"/>
          <w:sz w:val="28"/>
          <w:szCs w:val="28"/>
        </w:rPr>
        <w:t>Избрать председателем муниципального комитета Григорьевс</w:t>
      </w:r>
      <w:r w:rsidR="0097149F">
        <w:rPr>
          <w:rFonts w:ascii="Times New Roman" w:hAnsi="Times New Roman" w:cs="Times New Roman"/>
          <w:sz w:val="28"/>
          <w:szCs w:val="28"/>
        </w:rPr>
        <w:t>кого сельского поселения, на не</w:t>
      </w:r>
      <w:r w:rsidRPr="0069744E">
        <w:rPr>
          <w:rFonts w:ascii="Times New Roman" w:hAnsi="Times New Roman" w:cs="Times New Roman"/>
          <w:sz w:val="28"/>
          <w:szCs w:val="28"/>
        </w:rPr>
        <w:t xml:space="preserve">постоянной основе,  </w:t>
      </w:r>
      <w:r w:rsidR="001A6A86">
        <w:rPr>
          <w:rFonts w:ascii="Times New Roman" w:hAnsi="Times New Roman" w:cs="Times New Roman"/>
          <w:sz w:val="28"/>
          <w:szCs w:val="28"/>
        </w:rPr>
        <w:t>Ефремову Наталью Петровну</w:t>
      </w:r>
      <w:r w:rsidRPr="006974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44E" w:rsidRPr="0069744E" w:rsidRDefault="0069744E" w:rsidP="00B11AF7">
      <w:pPr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4E">
        <w:rPr>
          <w:rFonts w:ascii="Times New Roman" w:hAnsi="Times New Roman" w:cs="Times New Roman"/>
          <w:sz w:val="28"/>
          <w:szCs w:val="28"/>
        </w:rPr>
        <w:t>Избрать заместителем председателя муниципального комитета Григорьевского сельского поселения</w:t>
      </w:r>
      <w:r w:rsidR="00AF2E5B">
        <w:rPr>
          <w:rFonts w:ascii="Times New Roman" w:hAnsi="Times New Roman" w:cs="Times New Roman"/>
          <w:sz w:val="28"/>
          <w:szCs w:val="28"/>
        </w:rPr>
        <w:t>,</w:t>
      </w:r>
      <w:r w:rsidR="00AF2E5B" w:rsidRPr="00AF2E5B">
        <w:rPr>
          <w:rFonts w:ascii="Times New Roman" w:hAnsi="Times New Roman" w:cs="Times New Roman"/>
          <w:sz w:val="28"/>
          <w:szCs w:val="28"/>
        </w:rPr>
        <w:t xml:space="preserve"> </w:t>
      </w:r>
      <w:r w:rsidR="0097149F">
        <w:rPr>
          <w:rFonts w:ascii="Times New Roman" w:hAnsi="Times New Roman" w:cs="Times New Roman"/>
          <w:sz w:val="28"/>
          <w:szCs w:val="28"/>
        </w:rPr>
        <w:t>на не</w:t>
      </w:r>
      <w:r w:rsidR="00AF2E5B" w:rsidRPr="0069744E">
        <w:rPr>
          <w:rFonts w:ascii="Times New Roman" w:hAnsi="Times New Roman" w:cs="Times New Roman"/>
          <w:sz w:val="28"/>
          <w:szCs w:val="28"/>
        </w:rPr>
        <w:t>постоянной основе,</w:t>
      </w:r>
      <w:r w:rsidR="001A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A86">
        <w:rPr>
          <w:rFonts w:ascii="Times New Roman" w:hAnsi="Times New Roman" w:cs="Times New Roman"/>
          <w:sz w:val="28"/>
          <w:szCs w:val="28"/>
        </w:rPr>
        <w:t>Мешкову</w:t>
      </w:r>
      <w:proofErr w:type="spellEnd"/>
      <w:r w:rsidR="001A6A86">
        <w:rPr>
          <w:rFonts w:ascii="Times New Roman" w:hAnsi="Times New Roman" w:cs="Times New Roman"/>
          <w:sz w:val="28"/>
          <w:szCs w:val="28"/>
        </w:rPr>
        <w:t xml:space="preserve"> Елену Владимировну</w:t>
      </w:r>
      <w:r w:rsidR="00B11AF7">
        <w:rPr>
          <w:rFonts w:ascii="Times New Roman" w:hAnsi="Times New Roman" w:cs="Times New Roman"/>
          <w:sz w:val="28"/>
          <w:szCs w:val="28"/>
        </w:rPr>
        <w:t>.</w:t>
      </w:r>
    </w:p>
    <w:p w:rsidR="0069744E" w:rsidRPr="0069744E" w:rsidRDefault="0069744E" w:rsidP="00B11AF7">
      <w:pPr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4E">
        <w:rPr>
          <w:rFonts w:ascii="Times New Roman" w:hAnsi="Times New Roman" w:cs="Times New Roman"/>
          <w:sz w:val="28"/>
          <w:szCs w:val="28"/>
        </w:rPr>
        <w:t>Настоя</w:t>
      </w:r>
      <w:r w:rsidR="001A6A86">
        <w:rPr>
          <w:rFonts w:ascii="Times New Roman" w:hAnsi="Times New Roman" w:cs="Times New Roman"/>
          <w:sz w:val="28"/>
          <w:szCs w:val="28"/>
        </w:rPr>
        <w:t>щее решение вступает в силу с 22.09.202г.</w:t>
      </w:r>
    </w:p>
    <w:p w:rsidR="0069744E" w:rsidRPr="0069744E" w:rsidRDefault="0069744E" w:rsidP="00B11AF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4E" w:rsidRPr="0069744E" w:rsidRDefault="0069744E" w:rsidP="00B11AF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4E" w:rsidRPr="0069744E" w:rsidRDefault="0069744E" w:rsidP="0069744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44E" w:rsidRPr="0069744E" w:rsidRDefault="0069744E" w:rsidP="0069744E">
      <w:pPr>
        <w:tabs>
          <w:tab w:val="left" w:pos="480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4E">
        <w:rPr>
          <w:rFonts w:ascii="Times New Roman" w:hAnsi="Times New Roman" w:cs="Times New Roman"/>
          <w:sz w:val="28"/>
          <w:szCs w:val="28"/>
        </w:rPr>
        <w:t xml:space="preserve">Глава Григорьевского сельского поселения              </w:t>
      </w:r>
      <w:r w:rsidR="00E814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1497" w:rsidRPr="00E81497">
        <w:rPr>
          <w:rFonts w:ascii="Times New Roman" w:hAnsi="Times New Roman" w:cs="Times New Roman"/>
          <w:sz w:val="28"/>
          <w:szCs w:val="28"/>
        </w:rPr>
        <w:t xml:space="preserve"> </w:t>
      </w:r>
      <w:r w:rsidRPr="0069744E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Pr="0069744E">
        <w:rPr>
          <w:rFonts w:ascii="Times New Roman" w:hAnsi="Times New Roman" w:cs="Times New Roman"/>
          <w:sz w:val="28"/>
          <w:szCs w:val="28"/>
        </w:rPr>
        <w:t>Дрёмин</w:t>
      </w:r>
      <w:proofErr w:type="spellEnd"/>
      <w:r w:rsidRPr="0069744E">
        <w:rPr>
          <w:rFonts w:ascii="Times New Roman" w:hAnsi="Times New Roman" w:cs="Times New Roman"/>
          <w:sz w:val="28"/>
          <w:szCs w:val="28"/>
        </w:rPr>
        <w:tab/>
      </w:r>
    </w:p>
    <w:p w:rsidR="00CF685F" w:rsidRPr="0069744E" w:rsidRDefault="00CF685F" w:rsidP="0069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685F" w:rsidRPr="0069744E" w:rsidSect="0055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BE1"/>
    <w:multiLevelType w:val="hybridMultilevel"/>
    <w:tmpl w:val="A972E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9744E"/>
    <w:rsid w:val="000D24B0"/>
    <w:rsid w:val="001A6A86"/>
    <w:rsid w:val="005563BB"/>
    <w:rsid w:val="0060543D"/>
    <w:rsid w:val="006210A7"/>
    <w:rsid w:val="0069744E"/>
    <w:rsid w:val="0084364D"/>
    <w:rsid w:val="009333CB"/>
    <w:rsid w:val="0096498A"/>
    <w:rsid w:val="0097149F"/>
    <w:rsid w:val="009B0DC3"/>
    <w:rsid w:val="00AE2A73"/>
    <w:rsid w:val="00AF2E5B"/>
    <w:rsid w:val="00B11AF7"/>
    <w:rsid w:val="00B23DD7"/>
    <w:rsid w:val="00CF685F"/>
    <w:rsid w:val="00E81497"/>
    <w:rsid w:val="00F4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2020-10-15T00:57:00Z</cp:lastPrinted>
  <dcterms:created xsi:type="dcterms:W3CDTF">2015-10-08T03:13:00Z</dcterms:created>
  <dcterms:modified xsi:type="dcterms:W3CDTF">2020-10-15T00:58:00Z</dcterms:modified>
</cp:coreProperties>
</file>