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2D" w:rsidRPr="0075572D" w:rsidRDefault="0075572D" w:rsidP="0075572D">
      <w:pPr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75572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75572D" w:rsidRDefault="0075572D" w:rsidP="0075572D">
      <w:pPr>
        <w:spacing w:after="0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75572D">
        <w:rPr>
          <w:rFonts w:ascii="Times New Roman" w:hAnsi="Times New Roman" w:cs="Times New Roman"/>
          <w:sz w:val="24"/>
          <w:szCs w:val="24"/>
        </w:rPr>
        <w:t>к ПРОТОКОЛУ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72D">
        <w:rPr>
          <w:rFonts w:ascii="Times New Roman" w:hAnsi="Times New Roman" w:cs="Times New Roman"/>
          <w:sz w:val="24"/>
          <w:szCs w:val="24"/>
        </w:rPr>
        <w:t>№1 от22.02.2019г.</w:t>
      </w:r>
      <w:r w:rsidRPr="00755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72D" w:rsidRPr="0075572D" w:rsidRDefault="0075572D" w:rsidP="0075572D">
      <w:pPr>
        <w:spacing w:after="0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75572D">
        <w:rPr>
          <w:rFonts w:ascii="Times New Roman" w:hAnsi="Times New Roman" w:cs="Times New Roman"/>
          <w:sz w:val="24"/>
          <w:szCs w:val="24"/>
        </w:rPr>
        <w:t>общественного обсуждения по вопросу утверждения дизайн-проекта детской площадки по адресу: с. Григорьевка, ул. Калинина, 17</w:t>
      </w:r>
    </w:p>
    <w:p w:rsidR="00E87F9A" w:rsidRDefault="0075572D" w:rsidP="0075572D">
      <w:r>
        <w:t xml:space="preserve"> </w:t>
      </w:r>
    </w:p>
    <w:p w:rsidR="0075572D" w:rsidRDefault="0075572D"/>
    <w:p w:rsidR="0075572D" w:rsidRDefault="0075572D" w:rsidP="0075572D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16B0">
        <w:rPr>
          <w:rFonts w:ascii="Times New Roman" w:hAnsi="Times New Roman" w:cs="Times New Roman"/>
          <w:b/>
          <w:sz w:val="26"/>
          <w:szCs w:val="26"/>
        </w:rPr>
        <w:t>Состав общественной комиссии</w:t>
      </w:r>
    </w:p>
    <w:p w:rsidR="0075572D" w:rsidRPr="008B16B0" w:rsidRDefault="0075572D" w:rsidP="0075572D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572D" w:rsidRPr="0075572D" w:rsidRDefault="0075572D" w:rsidP="0075572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572D">
        <w:rPr>
          <w:rFonts w:ascii="Times New Roman" w:hAnsi="Times New Roman" w:cs="Times New Roman"/>
          <w:color w:val="000000"/>
          <w:sz w:val="26"/>
          <w:szCs w:val="26"/>
        </w:rPr>
        <w:t>Дрёмин Александр Степанович – Председатель комиссии – глава Григорьевского сельского поселения;</w:t>
      </w:r>
    </w:p>
    <w:p w:rsidR="0075572D" w:rsidRPr="0075572D" w:rsidRDefault="0075572D" w:rsidP="0075572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572D">
        <w:rPr>
          <w:rFonts w:ascii="Times New Roman" w:hAnsi="Times New Roman" w:cs="Times New Roman"/>
          <w:color w:val="000000"/>
          <w:sz w:val="26"/>
          <w:szCs w:val="26"/>
        </w:rPr>
        <w:t>Марченко Игорь Фёдорович – Зам. председателя комиссии, председатель муниципального комитета Григорьевского сельск</w:t>
      </w:r>
      <w:bookmarkStart w:id="0" w:name="_GoBack"/>
      <w:bookmarkEnd w:id="0"/>
      <w:r w:rsidRPr="0075572D">
        <w:rPr>
          <w:rFonts w:ascii="Times New Roman" w:hAnsi="Times New Roman" w:cs="Times New Roman"/>
          <w:color w:val="000000"/>
          <w:sz w:val="26"/>
          <w:szCs w:val="26"/>
        </w:rPr>
        <w:t>ого поселения;</w:t>
      </w:r>
    </w:p>
    <w:p w:rsidR="0075572D" w:rsidRPr="0075572D" w:rsidRDefault="0075572D" w:rsidP="0075572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572D">
        <w:rPr>
          <w:rFonts w:ascii="Times New Roman" w:hAnsi="Times New Roman" w:cs="Times New Roman"/>
          <w:color w:val="000000"/>
          <w:sz w:val="26"/>
          <w:szCs w:val="26"/>
        </w:rPr>
        <w:t>Щёлокова Светлана Владимировна – Секретарь комиссии - депутат муниципального комитета</w:t>
      </w:r>
    </w:p>
    <w:p w:rsidR="0075572D" w:rsidRPr="0075572D" w:rsidRDefault="0075572D" w:rsidP="0075572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572D">
        <w:rPr>
          <w:rFonts w:ascii="Times New Roman" w:hAnsi="Times New Roman" w:cs="Times New Roman"/>
          <w:color w:val="000000"/>
          <w:sz w:val="26"/>
          <w:szCs w:val="26"/>
        </w:rPr>
        <w:t>Члены комиссии:</w:t>
      </w:r>
    </w:p>
    <w:p w:rsidR="0075572D" w:rsidRPr="0075572D" w:rsidRDefault="0075572D" w:rsidP="0075572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572D">
        <w:rPr>
          <w:rFonts w:ascii="Times New Roman" w:hAnsi="Times New Roman" w:cs="Times New Roman"/>
          <w:color w:val="000000"/>
          <w:sz w:val="26"/>
          <w:szCs w:val="26"/>
        </w:rPr>
        <w:t xml:space="preserve">Заставная Любовь Фёдоровна - </w:t>
      </w:r>
      <w:r w:rsidRPr="0075572D">
        <w:rPr>
          <w:rFonts w:ascii="Times New Roman" w:hAnsi="Times New Roman" w:cs="Times New Roman"/>
          <w:color w:val="000000"/>
          <w:sz w:val="26"/>
          <w:szCs w:val="26"/>
        </w:rPr>
        <w:t>специалист администрации</w:t>
      </w:r>
      <w:r w:rsidRPr="0075572D">
        <w:rPr>
          <w:rFonts w:ascii="Times New Roman" w:hAnsi="Times New Roman" w:cs="Times New Roman"/>
          <w:color w:val="000000"/>
          <w:sz w:val="26"/>
          <w:szCs w:val="26"/>
        </w:rPr>
        <w:t xml:space="preserve"> Григорьевского сельского поселения;</w:t>
      </w:r>
    </w:p>
    <w:p w:rsidR="0075572D" w:rsidRPr="0075572D" w:rsidRDefault="0075572D" w:rsidP="0075572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572D">
        <w:rPr>
          <w:rFonts w:ascii="Times New Roman" w:hAnsi="Times New Roman" w:cs="Times New Roman"/>
          <w:color w:val="000000"/>
          <w:sz w:val="26"/>
          <w:szCs w:val="26"/>
        </w:rPr>
        <w:t>Привалова Ольга Алексеевна – депутат муниципального комитета Григорьевского сельского поселения;</w:t>
      </w:r>
    </w:p>
    <w:p w:rsidR="0075572D" w:rsidRPr="0075572D" w:rsidRDefault="0075572D" w:rsidP="0075572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572D">
        <w:rPr>
          <w:rFonts w:ascii="Times New Roman" w:hAnsi="Times New Roman" w:cs="Times New Roman"/>
          <w:color w:val="000000"/>
          <w:sz w:val="26"/>
          <w:szCs w:val="26"/>
        </w:rPr>
        <w:t>Полякова Антонина Андреевна – представитель общественности, председатель Совета ветеранов.</w:t>
      </w:r>
    </w:p>
    <w:p w:rsidR="0075572D" w:rsidRPr="0075572D" w:rsidRDefault="0075572D" w:rsidP="0075572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5572D">
        <w:rPr>
          <w:rFonts w:ascii="Times New Roman" w:hAnsi="Times New Roman" w:cs="Times New Roman"/>
          <w:color w:val="000000"/>
          <w:sz w:val="26"/>
          <w:szCs w:val="26"/>
        </w:rPr>
        <w:t>Мешкова</w:t>
      </w:r>
      <w:proofErr w:type="spellEnd"/>
      <w:r w:rsidRPr="0075572D">
        <w:rPr>
          <w:rFonts w:ascii="Times New Roman" w:hAnsi="Times New Roman" w:cs="Times New Roman"/>
          <w:color w:val="000000"/>
          <w:sz w:val="26"/>
          <w:szCs w:val="26"/>
        </w:rPr>
        <w:t xml:space="preserve"> Елена Владимировна - представитель общественности, член Партии «Единая Россия»</w:t>
      </w:r>
    </w:p>
    <w:p w:rsidR="0075572D" w:rsidRPr="0075572D" w:rsidRDefault="0075572D" w:rsidP="007557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72D">
        <w:rPr>
          <w:rFonts w:ascii="Times New Roman" w:hAnsi="Times New Roman" w:cs="Times New Roman"/>
          <w:sz w:val="26"/>
          <w:szCs w:val="26"/>
        </w:rPr>
        <w:t xml:space="preserve">Дрёмина Маргарита Валентиновна – председатель </w:t>
      </w:r>
      <w:r w:rsidRPr="0075572D">
        <w:rPr>
          <w:rFonts w:ascii="Times New Roman" w:hAnsi="Times New Roman" w:cs="Times New Roman"/>
          <w:sz w:val="26"/>
          <w:szCs w:val="26"/>
        </w:rPr>
        <w:t>первичной ячейки</w:t>
      </w:r>
      <w:r w:rsidRPr="0075572D">
        <w:rPr>
          <w:rFonts w:ascii="Times New Roman" w:hAnsi="Times New Roman" w:cs="Times New Roman"/>
          <w:sz w:val="26"/>
          <w:szCs w:val="26"/>
        </w:rPr>
        <w:t xml:space="preserve"> «Общества инвалидов» с. Григорьевка</w:t>
      </w:r>
    </w:p>
    <w:p w:rsidR="0075572D" w:rsidRDefault="0075572D" w:rsidP="0075572D">
      <w:pPr>
        <w:spacing w:line="360" w:lineRule="auto"/>
        <w:jc w:val="both"/>
      </w:pPr>
    </w:p>
    <w:p w:rsidR="0075572D" w:rsidRPr="0075572D" w:rsidRDefault="0075572D" w:rsidP="0075572D">
      <w:pPr>
        <w:tabs>
          <w:tab w:val="left" w:pos="6240"/>
        </w:tabs>
      </w:pPr>
      <w:r>
        <w:tab/>
      </w:r>
    </w:p>
    <w:sectPr w:rsidR="0075572D" w:rsidRPr="0075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03B8F"/>
    <w:multiLevelType w:val="hybridMultilevel"/>
    <w:tmpl w:val="596C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2D"/>
    <w:rsid w:val="00401F3D"/>
    <w:rsid w:val="0075572D"/>
    <w:rsid w:val="00E8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5128"/>
  <w15:chartTrackingRefBased/>
  <w15:docId w15:val="{B851A56F-35A2-4889-9B6C-3A7AD14D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1</cp:revision>
  <dcterms:created xsi:type="dcterms:W3CDTF">2019-03-01T04:20:00Z</dcterms:created>
  <dcterms:modified xsi:type="dcterms:W3CDTF">2019-03-01T04:46:00Z</dcterms:modified>
</cp:coreProperties>
</file>