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A5" w:rsidRPr="00E55E77" w:rsidRDefault="002B3FA5" w:rsidP="002B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E7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A5" w:rsidRPr="00E55E77" w:rsidRDefault="002B3FA5" w:rsidP="002B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E77"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2B3FA5" w:rsidRPr="00E55E77" w:rsidRDefault="002B3FA5" w:rsidP="002B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E77"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2B3FA5" w:rsidRPr="00E55E77" w:rsidRDefault="002B3FA5" w:rsidP="002B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E77"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2B3FA5" w:rsidRPr="002B3FA5" w:rsidRDefault="002B3FA5" w:rsidP="002B3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FA5" w:rsidRPr="002B3FA5" w:rsidRDefault="002B3FA5" w:rsidP="002B3FA5">
      <w:pPr>
        <w:pStyle w:val="Style2"/>
        <w:widowControl/>
        <w:spacing w:before="125"/>
        <w:jc w:val="center"/>
        <w:rPr>
          <w:rStyle w:val="FontStyle11"/>
          <w:spacing w:val="70"/>
          <w:sz w:val="24"/>
          <w:szCs w:val="24"/>
        </w:rPr>
      </w:pPr>
      <w:r w:rsidRPr="002B3FA5">
        <w:rPr>
          <w:rStyle w:val="FontStyle11"/>
          <w:spacing w:val="70"/>
          <w:sz w:val="24"/>
          <w:szCs w:val="24"/>
        </w:rPr>
        <w:t>ПОСТАНОВЛЕНИЕ</w:t>
      </w:r>
    </w:p>
    <w:p w:rsidR="002B3FA5" w:rsidRPr="002B3FA5" w:rsidRDefault="002B3FA5" w:rsidP="002B3FA5">
      <w:pPr>
        <w:pStyle w:val="Style9"/>
        <w:widowControl/>
        <w:spacing w:line="240" w:lineRule="exact"/>
        <w:jc w:val="left"/>
      </w:pPr>
    </w:p>
    <w:p w:rsidR="002B3FA5" w:rsidRPr="002B3FA5" w:rsidRDefault="002B3FA5" w:rsidP="002B3FA5">
      <w:pPr>
        <w:pStyle w:val="Style9"/>
        <w:widowControl/>
        <w:spacing w:line="240" w:lineRule="exact"/>
        <w:jc w:val="left"/>
      </w:pPr>
    </w:p>
    <w:p w:rsidR="002B3FA5" w:rsidRPr="002B3FA5" w:rsidRDefault="002B3FA5" w:rsidP="002B3FA5">
      <w:pPr>
        <w:pStyle w:val="Style9"/>
        <w:widowControl/>
        <w:tabs>
          <w:tab w:val="left" w:pos="3658"/>
          <w:tab w:val="left" w:pos="7963"/>
        </w:tabs>
        <w:spacing w:before="120" w:line="240" w:lineRule="auto"/>
        <w:jc w:val="left"/>
        <w:rPr>
          <w:rStyle w:val="FontStyle15"/>
          <w:sz w:val="24"/>
          <w:szCs w:val="24"/>
        </w:rPr>
      </w:pPr>
      <w:r w:rsidRPr="002B3FA5">
        <w:rPr>
          <w:rStyle w:val="FontStyle15"/>
          <w:sz w:val="24"/>
          <w:szCs w:val="24"/>
        </w:rPr>
        <w:t>03.10.2018г</w:t>
      </w:r>
      <w:r w:rsidRPr="002B3FA5">
        <w:rPr>
          <w:rStyle w:val="FontStyle15"/>
          <w:sz w:val="24"/>
          <w:szCs w:val="24"/>
        </w:rPr>
        <w:tab/>
      </w:r>
      <w:proofErr w:type="gramStart"/>
      <w:r w:rsidRPr="002B3FA5">
        <w:rPr>
          <w:rStyle w:val="FontStyle15"/>
          <w:sz w:val="24"/>
          <w:szCs w:val="24"/>
        </w:rPr>
        <w:t>с</w:t>
      </w:r>
      <w:proofErr w:type="gramEnd"/>
      <w:r w:rsidRPr="002B3FA5">
        <w:rPr>
          <w:rStyle w:val="FontStyle15"/>
          <w:sz w:val="24"/>
          <w:szCs w:val="24"/>
        </w:rPr>
        <w:t>.</w:t>
      </w:r>
      <w:r w:rsidR="0048643D">
        <w:rPr>
          <w:rStyle w:val="FontStyle15"/>
          <w:sz w:val="24"/>
          <w:szCs w:val="24"/>
        </w:rPr>
        <w:t xml:space="preserve"> </w:t>
      </w:r>
      <w:r w:rsidRPr="002B3FA5">
        <w:rPr>
          <w:rStyle w:val="FontStyle15"/>
          <w:sz w:val="24"/>
          <w:szCs w:val="24"/>
        </w:rPr>
        <w:t>Григорьевка</w:t>
      </w:r>
      <w:r w:rsidRPr="002B3FA5">
        <w:rPr>
          <w:rStyle w:val="FontStyle15"/>
          <w:sz w:val="24"/>
          <w:szCs w:val="24"/>
        </w:rPr>
        <w:tab/>
        <w:t xml:space="preserve">              </w:t>
      </w:r>
      <w:r>
        <w:rPr>
          <w:rStyle w:val="FontStyle15"/>
          <w:sz w:val="24"/>
          <w:szCs w:val="24"/>
        </w:rPr>
        <w:t xml:space="preserve">№ </w:t>
      </w:r>
      <w:r w:rsidR="00FF20A0">
        <w:rPr>
          <w:rStyle w:val="FontStyle15"/>
          <w:sz w:val="24"/>
          <w:szCs w:val="24"/>
        </w:rPr>
        <w:t>61</w:t>
      </w:r>
    </w:p>
    <w:p w:rsidR="002B3FA5" w:rsidRPr="002B3FA5" w:rsidRDefault="002B3FA5" w:rsidP="002B3FA5">
      <w:pPr>
        <w:pStyle w:val="Style1"/>
        <w:widowControl/>
        <w:spacing w:line="240" w:lineRule="exact"/>
        <w:ind w:left="1128" w:right="1133"/>
      </w:pPr>
    </w:p>
    <w:p w:rsidR="002B3FA5" w:rsidRPr="002B3FA5" w:rsidRDefault="002B3FA5" w:rsidP="002B3FA5">
      <w:pPr>
        <w:pStyle w:val="Style1"/>
        <w:widowControl/>
        <w:spacing w:line="240" w:lineRule="exact"/>
        <w:ind w:left="1128" w:right="1133"/>
      </w:pPr>
    </w:p>
    <w:p w:rsidR="00F82213" w:rsidRDefault="002B3FA5" w:rsidP="002B3FA5">
      <w:pPr>
        <w:pStyle w:val="Style1"/>
        <w:widowControl/>
        <w:spacing w:before="48" w:line="274" w:lineRule="exact"/>
        <w:ind w:right="1133"/>
        <w:jc w:val="left"/>
        <w:rPr>
          <w:rStyle w:val="FontStyle11"/>
          <w:sz w:val="24"/>
          <w:szCs w:val="24"/>
        </w:rPr>
      </w:pPr>
      <w:r w:rsidRPr="002B3FA5">
        <w:rPr>
          <w:rStyle w:val="FontStyle11"/>
          <w:sz w:val="24"/>
          <w:szCs w:val="24"/>
        </w:rPr>
        <w:t xml:space="preserve"> О внесении изменен</w:t>
      </w:r>
      <w:r w:rsidR="003747E0">
        <w:rPr>
          <w:rStyle w:val="FontStyle11"/>
          <w:sz w:val="24"/>
          <w:szCs w:val="24"/>
        </w:rPr>
        <w:t>ий в постановление от 19.02.2016</w:t>
      </w:r>
      <w:r w:rsidRPr="002B3FA5">
        <w:rPr>
          <w:rStyle w:val="FontStyle11"/>
          <w:sz w:val="24"/>
          <w:szCs w:val="24"/>
        </w:rPr>
        <w:t xml:space="preserve">г №39 </w:t>
      </w:r>
    </w:p>
    <w:p w:rsidR="002B3FA5" w:rsidRPr="002B3FA5" w:rsidRDefault="002B3FA5" w:rsidP="002B3FA5">
      <w:pPr>
        <w:pStyle w:val="Style1"/>
        <w:widowControl/>
        <w:spacing w:before="48" w:line="274" w:lineRule="exact"/>
        <w:ind w:right="1133"/>
        <w:jc w:val="left"/>
        <w:rPr>
          <w:rStyle w:val="FontStyle11"/>
          <w:sz w:val="24"/>
          <w:szCs w:val="24"/>
        </w:rPr>
      </w:pPr>
      <w:r w:rsidRPr="002B3FA5">
        <w:rPr>
          <w:rStyle w:val="FontStyle11"/>
          <w:sz w:val="24"/>
          <w:szCs w:val="24"/>
        </w:rPr>
        <w:t>«Об утверждении порядка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Григорьевского сельского поселения»</w:t>
      </w:r>
    </w:p>
    <w:p w:rsidR="002B3FA5" w:rsidRDefault="002B3FA5" w:rsidP="002B3FA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2B3FA5" w:rsidRPr="002B3FA5" w:rsidRDefault="002B3FA5" w:rsidP="0048643D">
      <w:pPr>
        <w:pStyle w:val="Style4"/>
        <w:widowControl/>
        <w:spacing w:line="240" w:lineRule="exact"/>
        <w:ind w:firstLine="0"/>
      </w:pPr>
    </w:p>
    <w:p w:rsidR="002B3FA5" w:rsidRPr="0048643D" w:rsidRDefault="002B3FA5" w:rsidP="002B3FA5">
      <w:pPr>
        <w:pStyle w:val="Style4"/>
        <w:widowControl/>
        <w:spacing w:before="58" w:line="312" w:lineRule="exact"/>
        <w:rPr>
          <w:rStyle w:val="FontStyle15"/>
          <w:sz w:val="24"/>
          <w:szCs w:val="24"/>
        </w:rPr>
      </w:pPr>
      <w:r w:rsidRPr="0048643D">
        <w:rPr>
          <w:rStyle w:val="FontStyle15"/>
          <w:sz w:val="24"/>
          <w:szCs w:val="24"/>
        </w:rPr>
        <w:t xml:space="preserve">В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</w:t>
      </w:r>
      <w:r w:rsidRPr="0048643D">
        <w:rPr>
          <w:rStyle w:val="FontStyle12"/>
          <w:b w:val="0"/>
          <w:i w:val="0"/>
          <w:sz w:val="24"/>
          <w:szCs w:val="24"/>
        </w:rPr>
        <w:t>Указом</w:t>
      </w:r>
      <w:r w:rsidRPr="0048643D">
        <w:rPr>
          <w:rStyle w:val="FontStyle12"/>
          <w:sz w:val="24"/>
          <w:szCs w:val="24"/>
        </w:rPr>
        <w:t xml:space="preserve"> </w:t>
      </w:r>
      <w:r w:rsidRPr="0048643D">
        <w:rPr>
          <w:rStyle w:val="FontStyle15"/>
          <w:sz w:val="24"/>
          <w:szCs w:val="24"/>
        </w:rPr>
        <w:t xml:space="preserve">Президента Российской Федерации от </w:t>
      </w:r>
      <w:hyperlink r:id="rId6" w:history="1">
        <w:r w:rsidRPr="0048643D">
          <w:rPr>
            <w:rStyle w:val="FontStyle15"/>
            <w:sz w:val="24"/>
            <w:szCs w:val="24"/>
          </w:rPr>
          <w:t xml:space="preserve">22.12.2005 </w:t>
        </w:r>
      </w:hyperlink>
      <w:r w:rsidRPr="0048643D">
        <w:rPr>
          <w:rStyle w:val="FontStyle15"/>
          <w:sz w:val="24"/>
          <w:szCs w:val="24"/>
        </w:rPr>
        <w:t xml:space="preserve">№ 650, </w:t>
      </w:r>
      <w:r w:rsidR="00FF20A0">
        <w:rPr>
          <w:rStyle w:val="FontStyle15"/>
          <w:sz w:val="24"/>
          <w:szCs w:val="24"/>
        </w:rPr>
        <w:t>на основании требования</w:t>
      </w:r>
      <w:r w:rsidR="00FF20A0" w:rsidRPr="00FF20A0">
        <w:rPr>
          <w:rStyle w:val="FontStyle15"/>
          <w:sz w:val="24"/>
          <w:szCs w:val="24"/>
        </w:rPr>
        <w:t xml:space="preserve"> </w:t>
      </w:r>
      <w:r w:rsidR="00FF20A0">
        <w:rPr>
          <w:rStyle w:val="FontStyle15"/>
          <w:sz w:val="24"/>
          <w:szCs w:val="24"/>
        </w:rPr>
        <w:t xml:space="preserve">Прокуратуры Михайловского района от 20.09.2018г  №7-3-2018, </w:t>
      </w:r>
      <w:r w:rsidRPr="0048643D">
        <w:rPr>
          <w:rStyle w:val="FontStyle15"/>
          <w:sz w:val="24"/>
          <w:szCs w:val="24"/>
        </w:rPr>
        <w:t>администрация Григорьевского сельского поселения</w:t>
      </w:r>
    </w:p>
    <w:p w:rsidR="002B3FA5" w:rsidRPr="0048643D" w:rsidRDefault="002B3FA5" w:rsidP="002B3FA5">
      <w:pPr>
        <w:pStyle w:val="Style5"/>
        <w:widowControl/>
        <w:spacing w:line="240" w:lineRule="exact"/>
      </w:pPr>
    </w:p>
    <w:p w:rsidR="0048643D" w:rsidRDefault="002B3FA5" w:rsidP="0048643D">
      <w:pPr>
        <w:pStyle w:val="Style5"/>
        <w:widowControl/>
        <w:spacing w:before="14"/>
        <w:rPr>
          <w:rStyle w:val="FontStyle13"/>
          <w:rFonts w:ascii="Times New Roman" w:hAnsi="Times New Roman" w:cs="Times New Roman"/>
          <w:sz w:val="24"/>
          <w:szCs w:val="24"/>
        </w:rPr>
      </w:pPr>
      <w:r w:rsidRPr="0048643D">
        <w:rPr>
          <w:rStyle w:val="FontStyle13"/>
          <w:rFonts w:ascii="Times New Roman" w:hAnsi="Times New Roman" w:cs="Times New Roman"/>
          <w:sz w:val="24"/>
          <w:szCs w:val="24"/>
        </w:rPr>
        <w:t>ПОСТАНОВЛЯЕТ:</w:t>
      </w:r>
    </w:p>
    <w:p w:rsidR="0048643D" w:rsidRDefault="0048643D" w:rsidP="0048643D">
      <w:pPr>
        <w:pStyle w:val="Style5"/>
        <w:widowControl/>
        <w:spacing w:before="14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B3FA5" w:rsidRPr="003747E0" w:rsidRDefault="0048643D" w:rsidP="003747E0">
      <w:pPr>
        <w:pStyle w:val="Style1"/>
        <w:widowControl/>
        <w:spacing w:line="276" w:lineRule="auto"/>
        <w:ind w:right="-1"/>
        <w:jc w:val="both"/>
        <w:rPr>
          <w:bCs/>
        </w:rPr>
      </w:pPr>
      <w:r w:rsidRPr="0048643D">
        <w:rPr>
          <w:rStyle w:val="FontStyle13"/>
          <w:rFonts w:ascii="Times New Roman" w:hAnsi="Times New Roman" w:cs="Times New Roman"/>
          <w:sz w:val="24"/>
          <w:szCs w:val="24"/>
        </w:rPr>
        <w:t xml:space="preserve">      </w:t>
      </w:r>
      <w:r w:rsidRPr="0048643D">
        <w:rPr>
          <w:rStyle w:val="FontStyle15"/>
          <w:sz w:val="24"/>
          <w:szCs w:val="24"/>
        </w:rPr>
        <w:t xml:space="preserve"> </w:t>
      </w:r>
      <w:r w:rsidR="002B3FA5" w:rsidRPr="0048643D">
        <w:rPr>
          <w:rStyle w:val="FontStyle15"/>
          <w:sz w:val="24"/>
          <w:szCs w:val="24"/>
        </w:rPr>
        <w:t xml:space="preserve">1. </w:t>
      </w:r>
      <w:r w:rsidR="003747E0">
        <w:rPr>
          <w:rFonts w:eastAsia="Times New Roman"/>
        </w:rPr>
        <w:t xml:space="preserve">Внести в Постановление от 19.02.2016г №39 </w:t>
      </w:r>
      <w:r w:rsidR="003747E0" w:rsidRPr="003747E0">
        <w:rPr>
          <w:rStyle w:val="FontStyle11"/>
          <w:b w:val="0"/>
          <w:sz w:val="24"/>
          <w:szCs w:val="24"/>
        </w:rPr>
        <w:t xml:space="preserve">«Об утверждении </w:t>
      </w:r>
      <w:r w:rsidR="003747E0">
        <w:rPr>
          <w:rStyle w:val="FontStyle11"/>
          <w:b w:val="0"/>
          <w:sz w:val="24"/>
          <w:szCs w:val="24"/>
        </w:rPr>
        <w:t xml:space="preserve">порядка </w:t>
      </w:r>
      <w:r w:rsidR="003747E0" w:rsidRPr="003747E0">
        <w:rPr>
          <w:rStyle w:val="FontStyle11"/>
          <w:b w:val="0"/>
          <w:sz w:val="24"/>
          <w:szCs w:val="24"/>
        </w:rPr>
        <w:t>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Григорьевского сельского поселения»</w:t>
      </w:r>
      <w:r w:rsidR="002B3FA5" w:rsidRPr="003747E0">
        <w:rPr>
          <w:rFonts w:eastAsia="Times New Roman"/>
        </w:rPr>
        <w:t>, следующее дополнение:</w:t>
      </w:r>
    </w:p>
    <w:p w:rsidR="002B3FA5" w:rsidRPr="0048643D" w:rsidRDefault="002B3FA5" w:rsidP="00374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3D">
        <w:rPr>
          <w:rFonts w:ascii="Times New Roman" w:hAnsi="Times New Roman" w:cs="Times New Roman"/>
          <w:sz w:val="24"/>
          <w:szCs w:val="24"/>
        </w:rPr>
        <w:t>1.1  Пункт 10 Порядка дополнить абзацем следующего содержания:</w:t>
      </w:r>
    </w:p>
    <w:p w:rsidR="002B3FA5" w:rsidRPr="0048643D" w:rsidRDefault="002B3FA5" w:rsidP="00374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3D">
        <w:rPr>
          <w:rFonts w:ascii="Times New Roman" w:hAnsi="Times New Roman" w:cs="Times New Roman"/>
          <w:sz w:val="24"/>
          <w:szCs w:val="24"/>
        </w:rPr>
        <w:t xml:space="preserve">«В случае проведении проверки, направления запросов, уведомление, заключение и другие материалы представляются представителю нанимателя, на имя которого было направлено уведомление, в течение 45 дней со дня </w:t>
      </w:r>
      <w:r w:rsidR="0048643D" w:rsidRPr="0048643D">
        <w:rPr>
          <w:rFonts w:ascii="Times New Roman" w:hAnsi="Times New Roman" w:cs="Times New Roman"/>
          <w:sz w:val="24"/>
          <w:szCs w:val="24"/>
        </w:rPr>
        <w:t>поступления в а</w:t>
      </w:r>
      <w:r w:rsidRPr="0048643D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8643D" w:rsidRPr="0048643D">
        <w:rPr>
          <w:rFonts w:ascii="Times New Roman" w:hAnsi="Times New Roman" w:cs="Times New Roman"/>
          <w:sz w:val="24"/>
          <w:szCs w:val="24"/>
        </w:rPr>
        <w:t xml:space="preserve">Григорьевского </w:t>
      </w:r>
      <w:r w:rsidRPr="0048643D">
        <w:rPr>
          <w:rFonts w:ascii="Times New Roman" w:hAnsi="Times New Roman" w:cs="Times New Roman"/>
          <w:sz w:val="24"/>
          <w:szCs w:val="24"/>
        </w:rPr>
        <w:t>сельского поселения специалисту, в должностные обязанности которого входит осуществление</w:t>
      </w:r>
      <w:r w:rsidR="0048643D" w:rsidRPr="0048643D">
        <w:rPr>
          <w:rFonts w:ascii="Times New Roman" w:hAnsi="Times New Roman" w:cs="Times New Roman"/>
          <w:sz w:val="24"/>
          <w:szCs w:val="24"/>
        </w:rPr>
        <w:t xml:space="preserve"> кадровой работы</w:t>
      </w:r>
      <w:r w:rsidRPr="0048643D">
        <w:rPr>
          <w:rFonts w:ascii="Times New Roman" w:hAnsi="Times New Roman" w:cs="Times New Roman"/>
          <w:sz w:val="24"/>
          <w:szCs w:val="24"/>
        </w:rPr>
        <w:t>. Указанный срок может быть продлен представителем нанимателя, на имя которого было направлено уведомление, но не более чем на 30 дней</w:t>
      </w:r>
      <w:proofErr w:type="gramStart"/>
      <w:r w:rsidRPr="0048643D">
        <w:rPr>
          <w:rFonts w:ascii="Times New Roman" w:hAnsi="Times New Roman" w:cs="Times New Roman"/>
          <w:sz w:val="24"/>
          <w:szCs w:val="24"/>
        </w:rPr>
        <w:t>.</w:t>
      </w:r>
      <w:r w:rsidR="0048643D" w:rsidRPr="0048643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B3FA5" w:rsidRPr="0048643D" w:rsidRDefault="002B3FA5" w:rsidP="003747E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43D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2B3FA5" w:rsidRPr="0048643D" w:rsidRDefault="002B3FA5" w:rsidP="003747E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43D">
        <w:rPr>
          <w:rFonts w:ascii="Times New Roman" w:hAnsi="Times New Roman"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2B3FA5" w:rsidRPr="0048643D" w:rsidRDefault="002B3FA5" w:rsidP="003747E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4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4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B3FA5" w:rsidRPr="0048643D" w:rsidRDefault="002B3FA5" w:rsidP="003747E0">
      <w:pPr>
        <w:pStyle w:val="Style7"/>
        <w:widowControl/>
        <w:tabs>
          <w:tab w:val="left" w:pos="331"/>
        </w:tabs>
        <w:spacing w:line="276" w:lineRule="auto"/>
        <w:ind w:firstLine="0"/>
        <w:jc w:val="both"/>
      </w:pPr>
    </w:p>
    <w:p w:rsidR="0048643D" w:rsidRDefault="0048643D" w:rsidP="0048643D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3D" w:rsidRDefault="0048643D" w:rsidP="0048643D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A5" w:rsidRPr="0048643D" w:rsidRDefault="002B3FA5" w:rsidP="0048643D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3D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2B3FA5" w:rsidRPr="0048643D" w:rsidRDefault="002B3FA5" w:rsidP="0048643D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3D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А.С. </w:t>
      </w:r>
      <w:proofErr w:type="spellStart"/>
      <w:r w:rsidRPr="0048643D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2B3FA5" w:rsidRPr="0048643D" w:rsidSect="004864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BB2"/>
    <w:multiLevelType w:val="hybridMultilevel"/>
    <w:tmpl w:val="A606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64E8"/>
    <w:multiLevelType w:val="hybridMultilevel"/>
    <w:tmpl w:val="A5F0701A"/>
    <w:lvl w:ilvl="0" w:tplc="4A34FF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1E35"/>
    <w:multiLevelType w:val="multilevel"/>
    <w:tmpl w:val="CED2E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5851876"/>
    <w:multiLevelType w:val="hybridMultilevel"/>
    <w:tmpl w:val="B4C0D024"/>
    <w:lvl w:ilvl="0" w:tplc="4A34FF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50A33"/>
    <w:multiLevelType w:val="hybridMultilevel"/>
    <w:tmpl w:val="74D8E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A6C8F"/>
    <w:multiLevelType w:val="hybridMultilevel"/>
    <w:tmpl w:val="06D6B894"/>
    <w:lvl w:ilvl="0" w:tplc="33F6B33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4469B"/>
    <w:multiLevelType w:val="hybridMultilevel"/>
    <w:tmpl w:val="C436F442"/>
    <w:lvl w:ilvl="0" w:tplc="880816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F30D5"/>
    <w:multiLevelType w:val="multilevel"/>
    <w:tmpl w:val="FAF2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FA5"/>
    <w:rsid w:val="002B3FA5"/>
    <w:rsid w:val="003747E0"/>
    <w:rsid w:val="0048643D"/>
    <w:rsid w:val="00A219B0"/>
    <w:rsid w:val="00DC6112"/>
    <w:rsid w:val="00E04F36"/>
    <w:rsid w:val="00F82213"/>
    <w:rsid w:val="00FF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B3F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B3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B3FA5"/>
    <w:pPr>
      <w:widowControl w:val="0"/>
      <w:autoSpaceDE w:val="0"/>
      <w:autoSpaceDN w:val="0"/>
      <w:adjustRightInd w:val="0"/>
      <w:spacing w:after="0" w:line="314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3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B3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B3FA5"/>
    <w:pPr>
      <w:widowControl w:val="0"/>
      <w:autoSpaceDE w:val="0"/>
      <w:autoSpaceDN w:val="0"/>
      <w:adjustRightInd w:val="0"/>
      <w:spacing w:after="0" w:line="281" w:lineRule="exact"/>
      <w:ind w:hanging="331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B3FA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B3F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B3FA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2B3FA5"/>
    <w:rPr>
      <w:rFonts w:ascii="Calibri" w:hAnsi="Calibri" w:cs="Calibri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B3FA5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5">
    <w:name w:val="Font Style15"/>
    <w:basedOn w:val="a0"/>
    <w:uiPriority w:val="99"/>
    <w:rsid w:val="002B3FA5"/>
    <w:rPr>
      <w:rFonts w:ascii="Times New Roman" w:hAnsi="Times New Roman" w:cs="Times New Roman" w:hint="default"/>
      <w:sz w:val="20"/>
      <w:szCs w:val="20"/>
    </w:rPr>
  </w:style>
  <w:style w:type="paragraph" w:styleId="a3">
    <w:name w:val="Normal (Web)"/>
    <w:basedOn w:val="a"/>
    <w:rsid w:val="002B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3FA5"/>
    <w:pPr>
      <w:ind w:left="720"/>
      <w:contextualSpacing/>
    </w:pPr>
  </w:style>
  <w:style w:type="character" w:styleId="a5">
    <w:name w:val="Strong"/>
    <w:basedOn w:val="a0"/>
    <w:qFormat/>
    <w:rsid w:val="002B3F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2.12.20f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2018-10-03T00:26:00Z</cp:lastPrinted>
  <dcterms:created xsi:type="dcterms:W3CDTF">2018-10-03T00:19:00Z</dcterms:created>
  <dcterms:modified xsi:type="dcterms:W3CDTF">2018-10-03T00:26:00Z</dcterms:modified>
</cp:coreProperties>
</file>