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76" w:rsidRDefault="00A62076" w:rsidP="00A62076">
      <w:pPr>
        <w:tabs>
          <w:tab w:val="center" w:pos="196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62076" w:rsidRDefault="00A62076" w:rsidP="00A62076">
      <w:pPr>
        <w:tabs>
          <w:tab w:val="center" w:pos="1962"/>
        </w:tabs>
        <w:spacing w:after="0"/>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-118745</wp:posOffset>
            </wp:positionV>
            <wp:extent cx="733425" cy="428625"/>
            <wp:effectExtent l="19050" t="0" r="9525" b="0"/>
            <wp:wrapSquare wrapText="righ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733425" cy="428625"/>
                    </a:xfrm>
                    <a:prstGeom prst="rect">
                      <a:avLst/>
                    </a:prstGeom>
                    <a:noFill/>
                  </pic:spPr>
                </pic:pic>
              </a:graphicData>
            </a:graphic>
          </wp:anchor>
        </w:drawing>
      </w:r>
      <w:r>
        <w:rPr>
          <w:rFonts w:ascii="Times New Roman" w:hAnsi="Times New Roman" w:cs="Times New Roman"/>
          <w:b/>
          <w:sz w:val="24"/>
          <w:szCs w:val="24"/>
        </w:rPr>
        <w:t xml:space="preserve">                                   Проект                           </w:t>
      </w:r>
    </w:p>
    <w:p w:rsidR="00A62076" w:rsidRDefault="00A62076" w:rsidP="00A62076">
      <w:pPr>
        <w:tabs>
          <w:tab w:val="center" w:pos="4677"/>
          <w:tab w:val="left" w:pos="8070"/>
        </w:tabs>
        <w:spacing w:after="0"/>
        <w:rPr>
          <w:rStyle w:val="a7"/>
        </w:rPr>
      </w:pPr>
      <w:r>
        <w:rPr>
          <w:rStyle w:val="a7"/>
          <w:sz w:val="24"/>
          <w:szCs w:val="24"/>
        </w:rPr>
        <w:tab/>
      </w:r>
    </w:p>
    <w:p w:rsidR="00A62076" w:rsidRDefault="00A62076" w:rsidP="00A62076">
      <w:pPr>
        <w:tabs>
          <w:tab w:val="center" w:pos="4677"/>
          <w:tab w:val="left" w:pos="8070"/>
        </w:tabs>
        <w:spacing w:after="0"/>
        <w:jc w:val="center"/>
        <w:rPr>
          <w:rFonts w:ascii="Times New Roman" w:hAnsi="Times New Roman" w:cs="Times New Roman"/>
          <w:b/>
        </w:rPr>
      </w:pPr>
      <w:r>
        <w:rPr>
          <w:rFonts w:ascii="Times New Roman" w:hAnsi="Times New Roman" w:cs="Times New Roman"/>
          <w:b/>
          <w:sz w:val="24"/>
          <w:szCs w:val="24"/>
        </w:rPr>
        <w:t>МУНИЦИПАЛЬНЫЙ КОМИТЕТ</w:t>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D58">
        <w:rPr>
          <w:rFonts w:ascii="Times New Roman" w:hAnsi="Times New Roman" w:cs="Times New Roman"/>
          <w:b/>
          <w:sz w:val="24"/>
          <w:szCs w:val="24"/>
        </w:rPr>
        <w:t>ГРИГОРЬЕВСКОГО</w:t>
      </w:r>
      <w:r>
        <w:rPr>
          <w:rFonts w:ascii="Times New Roman" w:hAnsi="Times New Roman" w:cs="Times New Roman"/>
          <w:b/>
          <w:sz w:val="24"/>
          <w:szCs w:val="24"/>
        </w:rPr>
        <w:t xml:space="preserve"> СЕЛЬСКОГО ПОСЕЛЕНИЯ</w:t>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D58">
        <w:rPr>
          <w:rFonts w:ascii="Times New Roman" w:hAnsi="Times New Roman" w:cs="Times New Roman"/>
          <w:b/>
          <w:sz w:val="24"/>
          <w:szCs w:val="24"/>
        </w:rPr>
        <w:t xml:space="preserve">МИХАЙЛОВСКОГО </w:t>
      </w:r>
      <w:r>
        <w:rPr>
          <w:rFonts w:ascii="Times New Roman" w:hAnsi="Times New Roman" w:cs="Times New Roman"/>
          <w:b/>
          <w:sz w:val="24"/>
          <w:szCs w:val="24"/>
        </w:rPr>
        <w:t xml:space="preserve">МУНИЦИПАЛЬНОГО РАЙОНА </w:t>
      </w:r>
    </w:p>
    <w:p w:rsidR="00A62076" w:rsidRDefault="00A62076" w:rsidP="00A62076">
      <w:pPr>
        <w:tabs>
          <w:tab w:val="center" w:pos="4677"/>
          <w:tab w:val="left" w:pos="8430"/>
        </w:tabs>
        <w:spacing w:after="0"/>
        <w:rPr>
          <w:rFonts w:ascii="Times New Roman" w:hAnsi="Times New Roman" w:cs="Times New Roman"/>
          <w:b/>
          <w:sz w:val="24"/>
          <w:szCs w:val="24"/>
        </w:rPr>
      </w:pPr>
      <w:r>
        <w:rPr>
          <w:rFonts w:ascii="Times New Roman" w:hAnsi="Times New Roman" w:cs="Times New Roman"/>
          <w:b/>
          <w:sz w:val="24"/>
          <w:szCs w:val="24"/>
        </w:rPr>
        <w:tab/>
        <w:t>ПРИМОРСКОГО КРАЯ</w:t>
      </w:r>
      <w:r>
        <w:rPr>
          <w:rFonts w:ascii="Times New Roman" w:hAnsi="Times New Roman" w:cs="Times New Roman"/>
          <w:sz w:val="24"/>
          <w:szCs w:val="24"/>
        </w:rPr>
        <w:tab/>
      </w:r>
      <w:r>
        <w:rPr>
          <w:rFonts w:ascii="Times New Roman" w:hAnsi="Times New Roman" w:cs="Times New Roman"/>
          <w:b/>
          <w:sz w:val="24"/>
          <w:szCs w:val="24"/>
        </w:rPr>
        <w:t xml:space="preserve"> </w:t>
      </w:r>
    </w:p>
    <w:p w:rsidR="00A62076" w:rsidRDefault="00A62076" w:rsidP="00A62076">
      <w:pPr>
        <w:tabs>
          <w:tab w:val="left" w:pos="7530"/>
        </w:tabs>
        <w:spacing w:after="0"/>
        <w:rPr>
          <w:rFonts w:ascii="Times New Roman" w:hAnsi="Times New Roman" w:cs="Times New Roman"/>
          <w:sz w:val="24"/>
          <w:szCs w:val="24"/>
        </w:rPr>
      </w:pPr>
      <w:r>
        <w:rPr>
          <w:rFonts w:ascii="Times New Roman" w:hAnsi="Times New Roman" w:cs="Times New Roman"/>
          <w:sz w:val="24"/>
          <w:szCs w:val="24"/>
        </w:rPr>
        <w:tab/>
      </w:r>
    </w:p>
    <w:p w:rsidR="00A62076" w:rsidRDefault="00A62076" w:rsidP="00A62076">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A62076" w:rsidRDefault="00A62076" w:rsidP="00A62076">
      <w:pPr>
        <w:spacing w:after="0"/>
        <w:jc w:val="center"/>
        <w:rPr>
          <w:rFonts w:ascii="Times New Roman" w:hAnsi="Times New Roman" w:cs="Times New Roman"/>
          <w:b/>
          <w:sz w:val="24"/>
          <w:szCs w:val="24"/>
        </w:rPr>
      </w:pPr>
    </w:p>
    <w:p w:rsidR="00A62076" w:rsidRDefault="00A62076" w:rsidP="00A6207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 xml:space="preserve">25.05.2018г.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Григорьевка                                                   № </w:t>
      </w:r>
    </w:p>
    <w:p w:rsidR="00A62076" w:rsidRDefault="00A62076" w:rsidP="00A62076">
      <w:pPr>
        <w:spacing w:after="0" w:line="240" w:lineRule="auto"/>
        <w:rPr>
          <w:rFonts w:ascii="Times New Roman" w:hAnsi="Times New Roman" w:cs="Times New Roman"/>
          <w:b/>
          <w:sz w:val="24"/>
          <w:szCs w:val="24"/>
        </w:rPr>
      </w:pPr>
    </w:p>
    <w:p w:rsidR="00A62076" w:rsidRPr="00A62076" w:rsidRDefault="00A62076" w:rsidP="00A62076">
      <w:pPr>
        <w:spacing w:after="0"/>
        <w:rPr>
          <w:rFonts w:ascii="Times New Roman" w:hAnsi="Times New Roman" w:cs="Times New Roman"/>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r w:rsidRPr="00A62076">
        <w:rPr>
          <w:rStyle w:val="s2"/>
          <w:b/>
          <w:sz w:val="24"/>
          <w:szCs w:val="24"/>
        </w:rPr>
        <w:t xml:space="preserve">Об утверждении </w:t>
      </w:r>
      <w:r w:rsidRPr="00A62076">
        <w:rPr>
          <w:rFonts w:ascii="Times New Roman" w:hAnsi="Times New Roman" w:cs="Times New Roman"/>
          <w:b/>
          <w:bCs/>
          <w:sz w:val="24"/>
          <w:szCs w:val="24"/>
        </w:rPr>
        <w:t>Правил благоустройства</w:t>
      </w:r>
      <w:r>
        <w:rPr>
          <w:rFonts w:ascii="Times New Roman" w:hAnsi="Times New Roman" w:cs="Times New Roman"/>
          <w:b/>
          <w:bCs/>
          <w:sz w:val="24"/>
          <w:szCs w:val="24"/>
        </w:rPr>
        <w:t xml:space="preserve"> </w:t>
      </w:r>
      <w:r w:rsidRPr="00A62076">
        <w:rPr>
          <w:rFonts w:ascii="Times New Roman" w:hAnsi="Times New Roman" w:cs="Times New Roman"/>
          <w:b/>
          <w:bCs/>
          <w:sz w:val="24"/>
          <w:szCs w:val="24"/>
        </w:rPr>
        <w:t xml:space="preserve">территории </w:t>
      </w:r>
      <w:r w:rsidR="00896D58">
        <w:rPr>
          <w:rFonts w:ascii="Times New Roman" w:hAnsi="Times New Roman" w:cs="Times New Roman"/>
          <w:b/>
          <w:bCs/>
          <w:sz w:val="24"/>
          <w:szCs w:val="24"/>
        </w:rPr>
        <w:t>Григорьевского</w:t>
      </w:r>
      <w:r>
        <w:rPr>
          <w:rFonts w:ascii="Times New Roman" w:hAnsi="Times New Roman" w:cs="Times New Roman"/>
          <w:b/>
          <w:bCs/>
          <w:sz w:val="24"/>
          <w:szCs w:val="24"/>
        </w:rPr>
        <w:t xml:space="preserve"> сельского поселения </w:t>
      </w:r>
    </w:p>
    <w:p w:rsidR="00A62076" w:rsidRPr="00A62076" w:rsidRDefault="00A62076" w:rsidP="00A62076">
      <w:pPr>
        <w:spacing w:after="0"/>
        <w:jc w:val="center"/>
        <w:rPr>
          <w:rFonts w:ascii="Times New Roman" w:hAnsi="Times New Roman" w:cs="Times New Roman"/>
          <w:b/>
          <w:sz w:val="24"/>
          <w:szCs w:val="24"/>
          <w:lang w:eastAsia="zh-CN"/>
        </w:rPr>
      </w:pPr>
    </w:p>
    <w:p w:rsidR="00A62076" w:rsidRPr="00A62076" w:rsidRDefault="00A62076" w:rsidP="00946C3C">
      <w:pPr>
        <w:pStyle w:val="1"/>
        <w:spacing w:before="0" w:beforeAutospacing="0" w:after="0" w:afterAutospacing="0" w:line="276" w:lineRule="auto"/>
        <w:jc w:val="both"/>
        <w:rPr>
          <w:b w:val="0"/>
          <w:sz w:val="24"/>
          <w:szCs w:val="24"/>
        </w:rPr>
      </w:pPr>
      <w:r w:rsidRPr="00A62076">
        <w:rPr>
          <w:b w:val="0"/>
          <w:sz w:val="24"/>
          <w:szCs w:val="24"/>
        </w:rPr>
        <w:tab/>
      </w:r>
      <w:proofErr w:type="gramStart"/>
      <w:r w:rsidRPr="00A62076">
        <w:rPr>
          <w:b w:val="0"/>
          <w:sz w:val="24"/>
          <w:szCs w:val="24"/>
        </w:rPr>
        <w:t xml:space="preserve">В соответствии с Федеральным законом № 131-ФЗ от 06.10.2003 «Об общих принципах организации местного самоуправления в Российской федерации», Уставом </w:t>
      </w:r>
      <w:r w:rsidR="00896D58">
        <w:rPr>
          <w:b w:val="0"/>
          <w:sz w:val="24"/>
          <w:szCs w:val="24"/>
        </w:rPr>
        <w:t>Григорьевского</w:t>
      </w:r>
      <w:r>
        <w:rPr>
          <w:b w:val="0"/>
          <w:sz w:val="24"/>
          <w:szCs w:val="24"/>
        </w:rPr>
        <w:t xml:space="preserve"> сельского поселения</w:t>
      </w:r>
      <w:r w:rsidRPr="00A62076">
        <w:rPr>
          <w:b w:val="0"/>
          <w:sz w:val="24"/>
          <w:szCs w:val="24"/>
        </w:rPr>
        <w:t xml:space="preserve">, </w:t>
      </w:r>
      <w:r w:rsidRPr="00A62076">
        <w:rPr>
          <w:b w:val="0"/>
          <w:bCs w:val="0"/>
          <w:sz w:val="24"/>
          <w:szCs w:val="24"/>
        </w:rPr>
        <w:t xml:space="preserve">Федерального закона от 29.12.2017 №463-ФЗ "О внесении изменений в Федеральный закон "Об общих принципах организации местного самоуправления в Российской Федерации" </w:t>
      </w:r>
      <w:r w:rsidRPr="00A62076">
        <w:rPr>
          <w:b w:val="0"/>
          <w:sz w:val="24"/>
          <w:szCs w:val="24"/>
          <w:lang w:eastAsia="ru-RU"/>
        </w:rPr>
        <w:t xml:space="preserve">и отдельные законодательные акты Российской Федерации" </w:t>
      </w:r>
      <w:r w:rsidRPr="00A62076">
        <w:rPr>
          <w:b w:val="0"/>
          <w:bCs w:val="0"/>
          <w:sz w:val="24"/>
          <w:szCs w:val="24"/>
        </w:rPr>
        <w:t xml:space="preserve"> </w:t>
      </w:r>
      <w:r w:rsidRPr="00A62076">
        <w:rPr>
          <w:b w:val="0"/>
          <w:sz w:val="24"/>
          <w:szCs w:val="24"/>
        </w:rPr>
        <w:t>а  также с учетом законодательства Российской Федерации, Приморского края, муниципальных правовых актов, регулирующих</w:t>
      </w:r>
      <w:proofErr w:type="gramEnd"/>
      <w:r w:rsidRPr="00A62076">
        <w:rPr>
          <w:b w:val="0"/>
          <w:sz w:val="24"/>
          <w:szCs w:val="24"/>
        </w:rPr>
        <w:t xml:space="preserve"> вопросы благоустройства  населенных пунктов</w:t>
      </w:r>
      <w:r w:rsidR="00946C3C">
        <w:rPr>
          <w:b w:val="0"/>
          <w:sz w:val="24"/>
          <w:szCs w:val="24"/>
        </w:rPr>
        <w:t xml:space="preserve">, </w:t>
      </w:r>
      <w:r w:rsidRPr="00A62076">
        <w:rPr>
          <w:b w:val="0"/>
          <w:sz w:val="24"/>
          <w:szCs w:val="24"/>
        </w:rPr>
        <w:t xml:space="preserve"> муниципальный комитет</w:t>
      </w:r>
    </w:p>
    <w:p w:rsidR="00A62076" w:rsidRPr="00946C3C" w:rsidRDefault="00A62076" w:rsidP="00946C3C">
      <w:pPr>
        <w:spacing w:after="0"/>
        <w:jc w:val="both"/>
        <w:rPr>
          <w:rStyle w:val="s3"/>
          <w:b/>
          <w:sz w:val="24"/>
          <w:szCs w:val="24"/>
        </w:rPr>
      </w:pPr>
      <w:r w:rsidRPr="00946C3C">
        <w:rPr>
          <w:rStyle w:val="s3"/>
          <w:b/>
          <w:sz w:val="24"/>
          <w:szCs w:val="24"/>
        </w:rPr>
        <w:t>РЕШИЛ:</w:t>
      </w:r>
    </w:p>
    <w:p w:rsidR="00B24CC9" w:rsidRDefault="00A62076" w:rsidP="00946C3C">
      <w:pPr>
        <w:pStyle w:val="a8"/>
        <w:numPr>
          <w:ilvl w:val="0"/>
          <w:numId w:val="1"/>
        </w:numPr>
        <w:tabs>
          <w:tab w:val="left" w:pos="-284"/>
        </w:tabs>
        <w:suppressAutoHyphens/>
        <w:spacing w:after="0"/>
        <w:jc w:val="both"/>
        <w:rPr>
          <w:rFonts w:ascii="Times New Roman" w:hAnsi="Times New Roman" w:cs="Times New Roman"/>
          <w:sz w:val="24"/>
          <w:szCs w:val="24"/>
        </w:rPr>
      </w:pPr>
      <w:r w:rsidRPr="00B24CC9">
        <w:rPr>
          <w:rFonts w:ascii="Times New Roman" w:hAnsi="Times New Roman" w:cs="Times New Roman"/>
          <w:sz w:val="24"/>
          <w:szCs w:val="24"/>
        </w:rPr>
        <w:t xml:space="preserve">Утвердить </w:t>
      </w:r>
      <w:r w:rsidRPr="00B24CC9">
        <w:rPr>
          <w:rStyle w:val="s2"/>
          <w:sz w:val="24"/>
          <w:szCs w:val="24"/>
        </w:rPr>
        <w:t xml:space="preserve">Правила благоустройства территории </w:t>
      </w:r>
      <w:r w:rsidR="00896D58">
        <w:rPr>
          <w:rStyle w:val="s2"/>
          <w:sz w:val="24"/>
          <w:szCs w:val="24"/>
        </w:rPr>
        <w:t>Григорьевского</w:t>
      </w:r>
      <w:r w:rsidRPr="00B24CC9">
        <w:rPr>
          <w:rStyle w:val="s2"/>
          <w:sz w:val="24"/>
          <w:szCs w:val="24"/>
        </w:rPr>
        <w:t xml:space="preserve"> сельского поселения (Приложение № 1)</w:t>
      </w:r>
      <w:r w:rsidRPr="00B24CC9">
        <w:rPr>
          <w:rFonts w:ascii="Times New Roman" w:hAnsi="Times New Roman" w:cs="Times New Roman"/>
          <w:sz w:val="24"/>
          <w:szCs w:val="24"/>
        </w:rPr>
        <w:t xml:space="preserve">. </w:t>
      </w:r>
    </w:p>
    <w:p w:rsidR="00A62076" w:rsidRDefault="00A62076" w:rsidP="00946C3C">
      <w:pPr>
        <w:pStyle w:val="a8"/>
        <w:numPr>
          <w:ilvl w:val="0"/>
          <w:numId w:val="1"/>
        </w:numPr>
        <w:tabs>
          <w:tab w:val="left" w:pos="-284"/>
        </w:tabs>
        <w:suppressAutoHyphens/>
        <w:spacing w:after="0"/>
        <w:jc w:val="both"/>
        <w:rPr>
          <w:rFonts w:ascii="Times New Roman" w:hAnsi="Times New Roman" w:cs="Times New Roman"/>
          <w:sz w:val="24"/>
          <w:szCs w:val="24"/>
        </w:rPr>
      </w:pPr>
      <w:r w:rsidRPr="00B24CC9">
        <w:rPr>
          <w:rStyle w:val="s4"/>
          <w:sz w:val="24"/>
          <w:szCs w:val="24"/>
        </w:rPr>
        <w:t>Реше</w:t>
      </w:r>
      <w:r w:rsidR="00B24CC9" w:rsidRPr="00B24CC9">
        <w:rPr>
          <w:rStyle w:val="s4"/>
          <w:sz w:val="24"/>
          <w:szCs w:val="24"/>
        </w:rPr>
        <w:t>ние муниципального комитета № 29 от 22</w:t>
      </w:r>
      <w:r w:rsidRPr="00B24CC9">
        <w:rPr>
          <w:rStyle w:val="s4"/>
          <w:sz w:val="24"/>
          <w:szCs w:val="24"/>
        </w:rPr>
        <w:t>.</w:t>
      </w:r>
      <w:r w:rsidR="00B24CC9" w:rsidRPr="00B24CC9">
        <w:rPr>
          <w:rStyle w:val="s4"/>
          <w:sz w:val="24"/>
          <w:szCs w:val="24"/>
        </w:rPr>
        <w:t>11</w:t>
      </w:r>
      <w:r w:rsidRPr="00B24CC9">
        <w:rPr>
          <w:rStyle w:val="s4"/>
          <w:sz w:val="24"/>
          <w:szCs w:val="24"/>
        </w:rPr>
        <w:t>.2017г. «</w:t>
      </w:r>
      <w:r w:rsidRPr="00B24CC9">
        <w:rPr>
          <w:rStyle w:val="s2"/>
          <w:sz w:val="24"/>
          <w:szCs w:val="24"/>
        </w:rPr>
        <w:t xml:space="preserve">Об утверждении </w:t>
      </w:r>
      <w:r w:rsidRPr="00B24CC9">
        <w:rPr>
          <w:rFonts w:ascii="Times New Roman" w:hAnsi="Times New Roman" w:cs="Times New Roman"/>
          <w:bCs/>
          <w:sz w:val="24"/>
          <w:szCs w:val="24"/>
        </w:rPr>
        <w:t xml:space="preserve">Правил благоустройства территории </w:t>
      </w:r>
      <w:r w:rsidR="00896D58">
        <w:rPr>
          <w:rFonts w:ascii="Times New Roman" w:hAnsi="Times New Roman" w:cs="Times New Roman"/>
          <w:bCs/>
          <w:sz w:val="24"/>
          <w:szCs w:val="24"/>
        </w:rPr>
        <w:t>Григорьевского</w:t>
      </w:r>
      <w:r w:rsidRPr="00B24CC9">
        <w:rPr>
          <w:rFonts w:ascii="Times New Roman" w:hAnsi="Times New Roman" w:cs="Times New Roman"/>
          <w:bCs/>
          <w:sz w:val="24"/>
          <w:szCs w:val="24"/>
        </w:rPr>
        <w:t xml:space="preserve"> сельского поселения</w:t>
      </w:r>
      <w:r w:rsidRPr="00B24CC9">
        <w:rPr>
          <w:rStyle w:val="s4"/>
          <w:sz w:val="24"/>
          <w:szCs w:val="24"/>
        </w:rPr>
        <w:t>» считать утратившим силу</w:t>
      </w:r>
      <w:r w:rsidRPr="00B24CC9">
        <w:rPr>
          <w:rFonts w:ascii="Times New Roman" w:hAnsi="Times New Roman" w:cs="Times New Roman"/>
          <w:sz w:val="24"/>
          <w:szCs w:val="24"/>
        </w:rPr>
        <w:t>.</w:t>
      </w:r>
    </w:p>
    <w:p w:rsidR="00A7530F" w:rsidRPr="00A7530F" w:rsidRDefault="00A7530F" w:rsidP="00946C3C">
      <w:pPr>
        <w:pStyle w:val="a8"/>
        <w:numPr>
          <w:ilvl w:val="0"/>
          <w:numId w:val="1"/>
        </w:numPr>
        <w:jc w:val="both"/>
        <w:rPr>
          <w:rFonts w:ascii="Times New Roman" w:hAnsi="Times New Roman"/>
          <w:sz w:val="24"/>
          <w:szCs w:val="24"/>
        </w:rPr>
      </w:pPr>
      <w:r w:rsidRPr="00A7530F">
        <w:rPr>
          <w:rFonts w:ascii="Times New Roman" w:hAnsi="Times New Roman"/>
          <w:sz w:val="24"/>
          <w:szCs w:val="24"/>
        </w:rPr>
        <w:t xml:space="preserve">Вынести проект решения </w:t>
      </w:r>
      <w:r>
        <w:rPr>
          <w:rFonts w:ascii="Times New Roman" w:hAnsi="Times New Roman"/>
          <w:sz w:val="24"/>
          <w:szCs w:val="24"/>
        </w:rPr>
        <w:t xml:space="preserve">«Об утверждении Правил благоустройства территории Григорьевского сельского поселения» </w:t>
      </w:r>
      <w:r w:rsidRPr="00A7530F">
        <w:rPr>
          <w:rFonts w:ascii="Times New Roman" w:hAnsi="Times New Roman"/>
          <w:sz w:val="24"/>
          <w:szCs w:val="24"/>
        </w:rPr>
        <w:t xml:space="preserve">для обсуждения с участием жителей поселения на публичные слушания   </w:t>
      </w:r>
      <w:r>
        <w:rPr>
          <w:rFonts w:ascii="Times New Roman" w:hAnsi="Times New Roman"/>
          <w:sz w:val="24"/>
          <w:szCs w:val="24"/>
        </w:rPr>
        <w:t>19.06</w:t>
      </w:r>
      <w:r w:rsidRPr="00A7530F">
        <w:rPr>
          <w:rFonts w:ascii="Times New Roman" w:hAnsi="Times New Roman"/>
          <w:sz w:val="24"/>
          <w:szCs w:val="24"/>
        </w:rPr>
        <w:t>.201</w:t>
      </w:r>
      <w:r>
        <w:rPr>
          <w:rFonts w:ascii="Times New Roman" w:hAnsi="Times New Roman"/>
          <w:sz w:val="24"/>
          <w:szCs w:val="24"/>
        </w:rPr>
        <w:t>8</w:t>
      </w:r>
      <w:r w:rsidRPr="00A7530F">
        <w:rPr>
          <w:rFonts w:ascii="Times New Roman" w:hAnsi="Times New Roman"/>
          <w:sz w:val="24"/>
          <w:szCs w:val="24"/>
        </w:rPr>
        <w:t xml:space="preserve"> г. в 11-00ч. в здании КДЦ с</w:t>
      </w:r>
      <w:proofErr w:type="gramStart"/>
      <w:r w:rsidRPr="00A7530F">
        <w:rPr>
          <w:rFonts w:ascii="Times New Roman" w:hAnsi="Times New Roman"/>
          <w:sz w:val="24"/>
          <w:szCs w:val="24"/>
        </w:rPr>
        <w:t>.Г</w:t>
      </w:r>
      <w:proofErr w:type="gramEnd"/>
      <w:r w:rsidRPr="00A7530F">
        <w:rPr>
          <w:rFonts w:ascii="Times New Roman" w:hAnsi="Times New Roman"/>
          <w:sz w:val="24"/>
          <w:szCs w:val="24"/>
        </w:rPr>
        <w:t>ригорьевка.</w:t>
      </w:r>
    </w:p>
    <w:p w:rsidR="00946C3C" w:rsidRPr="00946C3C" w:rsidRDefault="00A7530F" w:rsidP="00946C3C">
      <w:pPr>
        <w:pStyle w:val="a8"/>
        <w:numPr>
          <w:ilvl w:val="0"/>
          <w:numId w:val="1"/>
        </w:numPr>
        <w:spacing w:after="0"/>
        <w:rPr>
          <w:rFonts w:ascii="Times New Roman" w:hAnsi="Times New Roman"/>
          <w:sz w:val="24"/>
          <w:szCs w:val="24"/>
        </w:rPr>
      </w:pPr>
      <w:r w:rsidRPr="00946C3C">
        <w:rPr>
          <w:rFonts w:ascii="Times New Roman" w:hAnsi="Times New Roman"/>
          <w:sz w:val="24"/>
          <w:szCs w:val="24"/>
        </w:rPr>
        <w:t>Руководствуясь статьёй 11 Устава Григорьевского сельского поселения, поручить проведение публичных слушаний оргкомитету</w:t>
      </w:r>
      <w:r w:rsidR="00946C3C" w:rsidRPr="00946C3C">
        <w:rPr>
          <w:rFonts w:ascii="Times New Roman" w:hAnsi="Times New Roman"/>
          <w:sz w:val="24"/>
          <w:szCs w:val="24"/>
        </w:rPr>
        <w:t>:</w:t>
      </w:r>
    </w:p>
    <w:p w:rsidR="00946C3C" w:rsidRPr="00946C3C" w:rsidRDefault="00946C3C" w:rsidP="00946C3C">
      <w:pPr>
        <w:spacing w:after="0"/>
        <w:rPr>
          <w:rFonts w:ascii="Times New Roman" w:hAnsi="Times New Roman" w:cs="Times New Roman"/>
          <w:sz w:val="24"/>
          <w:szCs w:val="24"/>
        </w:rPr>
      </w:pPr>
      <w:r w:rsidRPr="00946C3C">
        <w:rPr>
          <w:rFonts w:ascii="Times New Roman" w:hAnsi="Times New Roman" w:cs="Times New Roman"/>
          <w:sz w:val="24"/>
          <w:szCs w:val="24"/>
        </w:rPr>
        <w:t>Пред</w:t>
      </w:r>
      <w:r>
        <w:rPr>
          <w:rFonts w:ascii="Times New Roman" w:hAnsi="Times New Roman" w:cs="Times New Roman"/>
          <w:sz w:val="24"/>
          <w:szCs w:val="24"/>
        </w:rPr>
        <w:t>седатель комиссии: Марченко И.Ф.</w:t>
      </w:r>
      <w:r w:rsidRPr="00946C3C">
        <w:rPr>
          <w:rFonts w:ascii="Times New Roman" w:hAnsi="Times New Roman" w:cs="Times New Roman"/>
          <w:sz w:val="24"/>
          <w:szCs w:val="24"/>
        </w:rPr>
        <w:t xml:space="preserve"> - председатель муниципального комитета Григорьевского сельского поселения</w:t>
      </w:r>
    </w:p>
    <w:p w:rsidR="00946C3C" w:rsidRPr="00946C3C" w:rsidRDefault="00946C3C" w:rsidP="00946C3C">
      <w:pPr>
        <w:spacing w:after="0"/>
        <w:rPr>
          <w:rFonts w:ascii="Times New Roman" w:hAnsi="Times New Roman" w:cs="Times New Roman"/>
          <w:sz w:val="24"/>
          <w:szCs w:val="24"/>
        </w:rPr>
      </w:pPr>
      <w:r w:rsidRPr="00946C3C">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Щёлокова С.В. – депутат муниципального комитета</w:t>
      </w:r>
    </w:p>
    <w:p w:rsidR="00946C3C" w:rsidRPr="00946C3C" w:rsidRDefault="00946C3C" w:rsidP="00946C3C">
      <w:pPr>
        <w:spacing w:after="0"/>
        <w:rPr>
          <w:rFonts w:ascii="Times New Roman" w:hAnsi="Times New Roman" w:cs="Times New Roman"/>
          <w:sz w:val="24"/>
          <w:szCs w:val="24"/>
        </w:rPr>
      </w:pPr>
      <w:r>
        <w:rPr>
          <w:rFonts w:ascii="Times New Roman" w:hAnsi="Times New Roman" w:cs="Times New Roman"/>
          <w:sz w:val="24"/>
          <w:szCs w:val="24"/>
        </w:rPr>
        <w:t>Члены комиссии: Рыбалкина С.А</w:t>
      </w:r>
      <w:r w:rsidRPr="00946C3C">
        <w:rPr>
          <w:rFonts w:ascii="Times New Roman" w:hAnsi="Times New Roman" w:cs="Times New Roman"/>
          <w:sz w:val="24"/>
          <w:szCs w:val="24"/>
        </w:rPr>
        <w:t>. - депутат муниципального комитета Григорьевского сельского поселения</w:t>
      </w:r>
    </w:p>
    <w:p w:rsidR="00946C3C" w:rsidRPr="00946C3C" w:rsidRDefault="00946C3C" w:rsidP="00946C3C">
      <w:pPr>
        <w:tabs>
          <w:tab w:val="left" w:pos="1980"/>
        </w:tabs>
        <w:spacing w:after="0"/>
        <w:rPr>
          <w:rFonts w:ascii="Times New Roman" w:hAnsi="Times New Roman" w:cs="Times New Roman"/>
          <w:sz w:val="24"/>
          <w:szCs w:val="24"/>
        </w:rPr>
      </w:pPr>
      <w:r w:rsidRPr="00946C3C">
        <w:rPr>
          <w:rFonts w:ascii="Times New Roman" w:hAnsi="Times New Roman" w:cs="Times New Roman"/>
          <w:sz w:val="24"/>
          <w:szCs w:val="24"/>
        </w:rPr>
        <w:t xml:space="preserve">                </w:t>
      </w:r>
      <w:r>
        <w:rPr>
          <w:rFonts w:ascii="Times New Roman" w:hAnsi="Times New Roman" w:cs="Times New Roman"/>
          <w:sz w:val="24"/>
          <w:szCs w:val="24"/>
        </w:rPr>
        <w:t xml:space="preserve">               Ефремова Н.П.</w:t>
      </w:r>
      <w:r w:rsidRPr="00946C3C">
        <w:rPr>
          <w:rFonts w:ascii="Times New Roman" w:hAnsi="Times New Roman" w:cs="Times New Roman"/>
          <w:sz w:val="24"/>
          <w:szCs w:val="24"/>
        </w:rPr>
        <w:t xml:space="preserve"> – депутат муниципального комитета Григорьевского сельского поселения</w:t>
      </w:r>
    </w:p>
    <w:p w:rsidR="00946C3C" w:rsidRPr="00946C3C" w:rsidRDefault="00946C3C" w:rsidP="00946C3C">
      <w:pPr>
        <w:tabs>
          <w:tab w:val="left" w:pos="1980"/>
        </w:tabs>
        <w:spacing w:after="0"/>
        <w:rPr>
          <w:rFonts w:ascii="Times New Roman" w:hAnsi="Times New Roman" w:cs="Times New Roman"/>
          <w:sz w:val="24"/>
          <w:szCs w:val="24"/>
        </w:rPr>
      </w:pPr>
    </w:p>
    <w:p w:rsidR="00946C3C" w:rsidRPr="00946C3C" w:rsidRDefault="00946C3C" w:rsidP="00946C3C">
      <w:pPr>
        <w:tabs>
          <w:tab w:val="left" w:pos="1980"/>
        </w:tabs>
        <w:spacing w:after="0"/>
        <w:rPr>
          <w:rFonts w:ascii="Times New Roman" w:hAnsi="Times New Roman" w:cs="Times New Roman"/>
          <w:sz w:val="24"/>
          <w:szCs w:val="24"/>
        </w:rPr>
      </w:pPr>
      <w:r>
        <w:rPr>
          <w:rFonts w:ascii="Times New Roman" w:hAnsi="Times New Roman" w:cs="Times New Roman"/>
          <w:sz w:val="24"/>
          <w:szCs w:val="24"/>
        </w:rPr>
        <w:t xml:space="preserve">Секретарь комиссии: Кошель Е.В. </w:t>
      </w:r>
      <w:r w:rsidRPr="00946C3C">
        <w:rPr>
          <w:rFonts w:ascii="Times New Roman" w:hAnsi="Times New Roman" w:cs="Times New Roman"/>
          <w:sz w:val="24"/>
          <w:szCs w:val="24"/>
        </w:rPr>
        <w:t>- депутат муниципального комитета Григорьевского сельского поселения</w:t>
      </w:r>
    </w:p>
    <w:p w:rsidR="00A7530F" w:rsidRPr="00946C3C" w:rsidRDefault="00A7530F" w:rsidP="00946C3C">
      <w:pPr>
        <w:spacing w:after="0"/>
        <w:jc w:val="both"/>
        <w:rPr>
          <w:rFonts w:ascii="Times New Roman" w:hAnsi="Times New Roman"/>
          <w:sz w:val="24"/>
          <w:szCs w:val="24"/>
        </w:rPr>
      </w:pPr>
    </w:p>
    <w:p w:rsidR="00A7530F" w:rsidRPr="00946C3C" w:rsidRDefault="00A7530F" w:rsidP="00946C3C">
      <w:pPr>
        <w:pStyle w:val="a8"/>
        <w:numPr>
          <w:ilvl w:val="0"/>
          <w:numId w:val="1"/>
        </w:numPr>
        <w:jc w:val="both"/>
        <w:rPr>
          <w:rFonts w:ascii="Times New Roman" w:hAnsi="Times New Roman"/>
          <w:sz w:val="24"/>
          <w:szCs w:val="24"/>
        </w:rPr>
      </w:pPr>
      <w:r w:rsidRPr="00A7530F">
        <w:rPr>
          <w:rFonts w:ascii="Times New Roman" w:hAnsi="Times New Roman"/>
          <w:sz w:val="24"/>
          <w:szCs w:val="24"/>
        </w:rPr>
        <w:t xml:space="preserve"> Письменные предложения и замечания по</w:t>
      </w:r>
      <w:r>
        <w:rPr>
          <w:rFonts w:ascii="Times New Roman" w:hAnsi="Times New Roman"/>
          <w:sz w:val="24"/>
          <w:szCs w:val="24"/>
        </w:rPr>
        <w:t xml:space="preserve"> утверждению</w:t>
      </w:r>
      <w:r w:rsidRPr="00A7530F">
        <w:rPr>
          <w:rFonts w:ascii="Times New Roman" w:hAnsi="Times New Roman" w:cs="Times New Roman"/>
          <w:b/>
          <w:bCs/>
          <w:sz w:val="24"/>
          <w:szCs w:val="24"/>
        </w:rPr>
        <w:t xml:space="preserve"> </w:t>
      </w:r>
      <w:r w:rsidRPr="00A7530F">
        <w:rPr>
          <w:rFonts w:ascii="Times New Roman" w:hAnsi="Times New Roman" w:cs="Times New Roman"/>
          <w:bCs/>
          <w:sz w:val="24"/>
          <w:szCs w:val="24"/>
        </w:rPr>
        <w:t>Правил благоустройства территории Григорьевского сельского поселения</w:t>
      </w:r>
      <w:r w:rsidRPr="00A7530F">
        <w:rPr>
          <w:rFonts w:ascii="Times New Roman" w:hAnsi="Times New Roman"/>
          <w:sz w:val="24"/>
          <w:szCs w:val="24"/>
        </w:rPr>
        <w:t xml:space="preserve"> направлять в муниципальный комитет поселения: </w:t>
      </w:r>
      <w:proofErr w:type="gramStart"/>
      <w:r w:rsidRPr="00A7530F">
        <w:rPr>
          <w:rFonts w:ascii="Times New Roman" w:hAnsi="Times New Roman"/>
          <w:sz w:val="24"/>
          <w:szCs w:val="24"/>
        </w:rPr>
        <w:t>с</w:t>
      </w:r>
      <w:proofErr w:type="gramEnd"/>
      <w:r w:rsidRPr="00A7530F">
        <w:rPr>
          <w:rFonts w:ascii="Times New Roman" w:hAnsi="Times New Roman"/>
          <w:sz w:val="24"/>
          <w:szCs w:val="24"/>
        </w:rPr>
        <w:t>.</w:t>
      </w:r>
      <w:r w:rsidR="00946C3C">
        <w:rPr>
          <w:rFonts w:ascii="Times New Roman" w:hAnsi="Times New Roman"/>
          <w:sz w:val="24"/>
          <w:szCs w:val="24"/>
        </w:rPr>
        <w:t xml:space="preserve"> </w:t>
      </w:r>
      <w:proofErr w:type="gramStart"/>
      <w:r w:rsidRPr="00A7530F">
        <w:rPr>
          <w:rFonts w:ascii="Times New Roman" w:hAnsi="Times New Roman"/>
          <w:sz w:val="24"/>
          <w:szCs w:val="24"/>
        </w:rPr>
        <w:t>Григорьевка</w:t>
      </w:r>
      <w:proofErr w:type="gramEnd"/>
      <w:r w:rsidRPr="00A7530F">
        <w:rPr>
          <w:rFonts w:ascii="Times New Roman" w:hAnsi="Times New Roman"/>
          <w:sz w:val="24"/>
          <w:szCs w:val="24"/>
        </w:rPr>
        <w:t xml:space="preserve"> ул. Калинина,34 .</w:t>
      </w:r>
    </w:p>
    <w:p w:rsidR="00B24CC9" w:rsidRPr="00286ADE" w:rsidRDefault="00B24CC9" w:rsidP="00946C3C">
      <w:pPr>
        <w:pStyle w:val="2"/>
        <w:numPr>
          <w:ilvl w:val="0"/>
          <w:numId w:val="1"/>
        </w:numPr>
        <w:spacing w:after="0" w:line="276" w:lineRule="auto"/>
        <w:jc w:val="both"/>
      </w:pPr>
      <w:r w:rsidRPr="00286ADE">
        <w:t xml:space="preserve">Настоящее решение  подлежит обнародованию в местах установленных Уставом </w:t>
      </w:r>
      <w:r w:rsidR="00896D58">
        <w:t>Григорьевского</w:t>
      </w:r>
      <w:r w:rsidRPr="00286ADE">
        <w:t xml:space="preserve"> сельского поселения.</w:t>
      </w:r>
    </w:p>
    <w:p w:rsidR="00B24CC9" w:rsidRPr="00B24CC9" w:rsidRDefault="00B24CC9" w:rsidP="00946C3C">
      <w:pPr>
        <w:pStyle w:val="a8"/>
        <w:numPr>
          <w:ilvl w:val="0"/>
          <w:numId w:val="1"/>
        </w:numPr>
        <w:spacing w:after="0"/>
        <w:jc w:val="both"/>
        <w:rPr>
          <w:rFonts w:ascii="Times New Roman" w:hAnsi="Times New Roman" w:cs="Times New Roman"/>
          <w:sz w:val="24"/>
          <w:szCs w:val="24"/>
        </w:rPr>
      </w:pPr>
      <w:r w:rsidRPr="00B24CC9">
        <w:rPr>
          <w:rFonts w:ascii="Times New Roman" w:hAnsi="Times New Roman" w:cs="Times New Roman"/>
          <w:sz w:val="24"/>
          <w:szCs w:val="24"/>
        </w:rPr>
        <w:t xml:space="preserve"> Настоящее решение вступает в силу с момента его обнародования.</w:t>
      </w:r>
    </w:p>
    <w:p w:rsidR="00A62076" w:rsidRPr="00A62076" w:rsidRDefault="00A62076" w:rsidP="00946C3C">
      <w:pPr>
        <w:tabs>
          <w:tab w:val="left" w:pos="851"/>
        </w:tabs>
        <w:spacing w:after="0"/>
        <w:ind w:firstLine="851"/>
        <w:jc w:val="both"/>
        <w:rPr>
          <w:rFonts w:ascii="Times New Roman" w:hAnsi="Times New Roman" w:cs="Times New Roman"/>
          <w:sz w:val="24"/>
          <w:szCs w:val="24"/>
        </w:rPr>
      </w:pPr>
    </w:p>
    <w:p w:rsidR="00946C3C" w:rsidRDefault="00946C3C" w:rsidP="00B24CC9">
      <w:pPr>
        <w:spacing w:after="0"/>
        <w:rPr>
          <w:rFonts w:ascii="Times New Roman" w:hAnsi="Times New Roman" w:cs="Times New Roman"/>
          <w:sz w:val="24"/>
          <w:szCs w:val="24"/>
        </w:rPr>
      </w:pPr>
    </w:p>
    <w:p w:rsidR="00946C3C" w:rsidRDefault="00946C3C" w:rsidP="00B24CC9">
      <w:pPr>
        <w:spacing w:after="0"/>
        <w:rPr>
          <w:rFonts w:ascii="Times New Roman" w:hAnsi="Times New Roman" w:cs="Times New Roman"/>
          <w:sz w:val="24"/>
          <w:szCs w:val="24"/>
        </w:rPr>
      </w:pPr>
    </w:p>
    <w:p w:rsidR="00A62076" w:rsidRPr="00B24CC9" w:rsidRDefault="00A62076" w:rsidP="00B24CC9">
      <w:pPr>
        <w:spacing w:after="0"/>
        <w:rPr>
          <w:rFonts w:ascii="Times New Roman" w:hAnsi="Times New Roman" w:cs="Times New Roman"/>
          <w:sz w:val="24"/>
          <w:szCs w:val="24"/>
        </w:rPr>
      </w:pPr>
      <w:r w:rsidRPr="00B24CC9">
        <w:rPr>
          <w:rFonts w:ascii="Times New Roman" w:hAnsi="Times New Roman" w:cs="Times New Roman"/>
          <w:sz w:val="24"/>
          <w:szCs w:val="24"/>
        </w:rPr>
        <w:t xml:space="preserve">Председатель муниципального комитета </w:t>
      </w:r>
    </w:p>
    <w:p w:rsidR="00A62076" w:rsidRPr="00946C3C" w:rsidRDefault="00896D58" w:rsidP="00946C3C">
      <w:pPr>
        <w:spacing w:after="0"/>
        <w:rPr>
          <w:rStyle w:val="s2"/>
          <w:b/>
          <w:sz w:val="24"/>
          <w:szCs w:val="24"/>
        </w:rPr>
      </w:pPr>
      <w:r>
        <w:rPr>
          <w:rFonts w:ascii="Times New Roman" w:hAnsi="Times New Roman" w:cs="Times New Roman"/>
          <w:sz w:val="24"/>
          <w:szCs w:val="24"/>
        </w:rPr>
        <w:t>Григорьевского</w:t>
      </w:r>
      <w:r w:rsidR="00A62076" w:rsidRPr="00B24CC9">
        <w:rPr>
          <w:rFonts w:ascii="Times New Roman" w:hAnsi="Times New Roman" w:cs="Times New Roman"/>
          <w:sz w:val="24"/>
          <w:szCs w:val="24"/>
        </w:rPr>
        <w:t xml:space="preserve"> сельского поселения                         </w:t>
      </w:r>
      <w:r w:rsidR="00A62076" w:rsidRPr="00A62076">
        <w:rPr>
          <w:rFonts w:ascii="Times New Roman" w:hAnsi="Times New Roman" w:cs="Times New Roman"/>
          <w:b/>
          <w:sz w:val="24"/>
          <w:szCs w:val="24"/>
        </w:rPr>
        <w:t xml:space="preserve">            </w:t>
      </w:r>
      <w:r w:rsidR="00A62076">
        <w:rPr>
          <w:rFonts w:ascii="Times New Roman" w:hAnsi="Times New Roman" w:cs="Times New Roman"/>
          <w:b/>
          <w:sz w:val="24"/>
          <w:szCs w:val="24"/>
        </w:rPr>
        <w:t xml:space="preserve">                       </w:t>
      </w:r>
      <w:r w:rsidR="00A62076" w:rsidRPr="00A62076">
        <w:rPr>
          <w:rFonts w:ascii="Times New Roman" w:hAnsi="Times New Roman" w:cs="Times New Roman"/>
          <w:b/>
          <w:sz w:val="24"/>
          <w:szCs w:val="24"/>
        </w:rPr>
        <w:t xml:space="preserve"> </w:t>
      </w:r>
      <w:r w:rsidR="00A62076">
        <w:rPr>
          <w:rFonts w:ascii="Times New Roman" w:hAnsi="Times New Roman" w:cs="Times New Roman"/>
          <w:sz w:val="24"/>
          <w:szCs w:val="24"/>
        </w:rPr>
        <w:t>И.Ф. Марченк</w:t>
      </w:r>
      <w:r w:rsidR="00946C3C">
        <w:rPr>
          <w:rFonts w:ascii="Times New Roman" w:hAnsi="Times New Roman" w:cs="Times New Roman"/>
          <w:sz w:val="24"/>
          <w:szCs w:val="24"/>
        </w:rPr>
        <w:t>о</w:t>
      </w:r>
    </w:p>
    <w:p w:rsidR="00A62076" w:rsidRDefault="00A62076" w:rsidP="00A62076">
      <w:pPr>
        <w:spacing w:after="0"/>
        <w:jc w:val="right"/>
        <w:rPr>
          <w:rStyle w:val="s2"/>
          <w:sz w:val="24"/>
          <w:szCs w:val="24"/>
        </w:rPr>
      </w:pPr>
    </w:p>
    <w:p w:rsidR="00946C3C" w:rsidRDefault="00946C3C" w:rsidP="00A62076">
      <w:pPr>
        <w:spacing w:after="0"/>
        <w:jc w:val="right"/>
        <w:rPr>
          <w:rStyle w:val="s2"/>
          <w:sz w:val="24"/>
          <w:szCs w:val="24"/>
        </w:rPr>
      </w:pPr>
    </w:p>
    <w:p w:rsidR="00946C3C" w:rsidRDefault="00946C3C" w:rsidP="00A62076">
      <w:pPr>
        <w:spacing w:after="0"/>
        <w:jc w:val="right"/>
        <w:rPr>
          <w:rStyle w:val="s2"/>
          <w:sz w:val="24"/>
          <w:szCs w:val="24"/>
        </w:rPr>
      </w:pPr>
    </w:p>
    <w:p w:rsidR="00946C3C" w:rsidRDefault="00946C3C" w:rsidP="00A62076">
      <w:pPr>
        <w:spacing w:after="0"/>
        <w:jc w:val="right"/>
        <w:rPr>
          <w:rStyle w:val="s2"/>
          <w:sz w:val="24"/>
          <w:szCs w:val="24"/>
        </w:rPr>
      </w:pPr>
    </w:p>
    <w:p w:rsidR="00946C3C" w:rsidRDefault="00946C3C" w:rsidP="00A62076">
      <w:pPr>
        <w:spacing w:after="0"/>
        <w:jc w:val="right"/>
        <w:rPr>
          <w:rStyle w:val="s2"/>
          <w:sz w:val="24"/>
          <w:szCs w:val="24"/>
        </w:rPr>
      </w:pPr>
    </w:p>
    <w:p w:rsidR="00946C3C" w:rsidRDefault="00946C3C" w:rsidP="00A62076">
      <w:pPr>
        <w:spacing w:after="0"/>
        <w:jc w:val="right"/>
        <w:rPr>
          <w:rStyle w:val="s2"/>
          <w:sz w:val="24"/>
          <w:szCs w:val="24"/>
        </w:rPr>
      </w:pPr>
    </w:p>
    <w:p w:rsidR="00A62076" w:rsidRPr="00A62076" w:rsidRDefault="00A62076" w:rsidP="00A62076">
      <w:pPr>
        <w:spacing w:after="0"/>
        <w:jc w:val="right"/>
        <w:rPr>
          <w:rFonts w:ascii="Times New Roman" w:hAnsi="Times New Roman" w:cs="Times New Roman"/>
          <w:sz w:val="24"/>
          <w:szCs w:val="24"/>
        </w:rPr>
      </w:pPr>
      <w:r w:rsidRPr="00A62076">
        <w:rPr>
          <w:rStyle w:val="s2"/>
          <w:sz w:val="24"/>
          <w:szCs w:val="24"/>
        </w:rPr>
        <w:t>Приложение № 1</w:t>
      </w:r>
    </w:p>
    <w:p w:rsidR="00A62076" w:rsidRPr="00A62076" w:rsidRDefault="00A62076" w:rsidP="00A62076">
      <w:pPr>
        <w:spacing w:after="0"/>
        <w:jc w:val="right"/>
        <w:rPr>
          <w:rFonts w:ascii="Times New Roman" w:hAnsi="Times New Roman" w:cs="Times New Roman"/>
          <w:sz w:val="24"/>
          <w:szCs w:val="24"/>
        </w:rPr>
      </w:pPr>
      <w:r w:rsidRPr="00A62076">
        <w:rPr>
          <w:rFonts w:ascii="Times New Roman" w:hAnsi="Times New Roman" w:cs="Times New Roman"/>
          <w:sz w:val="24"/>
          <w:szCs w:val="24"/>
        </w:rPr>
        <w:t>к решению муниципального комитета</w:t>
      </w:r>
    </w:p>
    <w:p w:rsidR="00A62076" w:rsidRPr="00A62076" w:rsidRDefault="00896D58" w:rsidP="00A62076">
      <w:pPr>
        <w:spacing w:after="0"/>
        <w:jc w:val="right"/>
        <w:rPr>
          <w:rFonts w:ascii="Times New Roman" w:hAnsi="Times New Roman" w:cs="Times New Roman"/>
          <w:sz w:val="24"/>
          <w:szCs w:val="24"/>
        </w:rPr>
      </w:pPr>
      <w:r>
        <w:rPr>
          <w:rFonts w:ascii="Times New Roman" w:hAnsi="Times New Roman" w:cs="Times New Roman"/>
          <w:sz w:val="24"/>
          <w:szCs w:val="24"/>
        </w:rPr>
        <w:t>Григорьевского</w:t>
      </w:r>
      <w:r w:rsidR="00A62076">
        <w:rPr>
          <w:rFonts w:ascii="Times New Roman" w:hAnsi="Times New Roman" w:cs="Times New Roman"/>
          <w:sz w:val="24"/>
          <w:szCs w:val="24"/>
        </w:rPr>
        <w:t xml:space="preserve"> сельского поселения</w:t>
      </w:r>
    </w:p>
    <w:p w:rsidR="00A62076" w:rsidRPr="00A62076" w:rsidRDefault="00B24CC9" w:rsidP="00A62076">
      <w:pPr>
        <w:spacing w:after="0"/>
        <w:jc w:val="right"/>
        <w:rPr>
          <w:rFonts w:ascii="Times New Roman" w:hAnsi="Times New Roman" w:cs="Times New Roman"/>
          <w:b/>
          <w:sz w:val="24"/>
          <w:szCs w:val="24"/>
        </w:rPr>
      </w:pPr>
      <w:r>
        <w:rPr>
          <w:rFonts w:ascii="Times New Roman" w:hAnsi="Times New Roman" w:cs="Times New Roman"/>
          <w:sz w:val="24"/>
          <w:szCs w:val="24"/>
        </w:rPr>
        <w:t>№       от  25.05.</w:t>
      </w:r>
      <w:r w:rsidR="00A62076" w:rsidRPr="00A62076">
        <w:rPr>
          <w:rFonts w:ascii="Times New Roman" w:hAnsi="Times New Roman" w:cs="Times New Roman"/>
          <w:sz w:val="24"/>
          <w:szCs w:val="24"/>
        </w:rPr>
        <w:t xml:space="preserve"> 2018 г</w:t>
      </w:r>
      <w:r w:rsidR="00A62076" w:rsidRPr="00A62076">
        <w:rPr>
          <w:rFonts w:ascii="Times New Roman" w:hAnsi="Times New Roman" w:cs="Times New Roman"/>
          <w:b/>
          <w:sz w:val="24"/>
          <w:szCs w:val="24"/>
        </w:rPr>
        <w:t>.</w:t>
      </w:r>
    </w:p>
    <w:p w:rsidR="00A62076" w:rsidRPr="00A62076" w:rsidRDefault="00A62076" w:rsidP="00A62076">
      <w:pPr>
        <w:spacing w:after="0"/>
        <w:jc w:val="center"/>
        <w:rPr>
          <w:rFonts w:ascii="Times New Roman" w:hAnsi="Times New Roman" w:cs="Times New Roman"/>
          <w:b/>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p>
    <w:p w:rsidR="00A62076" w:rsidRPr="00A62076" w:rsidRDefault="00A62076" w:rsidP="00A62076">
      <w:pPr>
        <w:autoSpaceDE w:val="0"/>
        <w:spacing w:after="0"/>
        <w:jc w:val="center"/>
        <w:rPr>
          <w:rFonts w:ascii="Times New Roman" w:hAnsi="Times New Roman" w:cs="Times New Roman"/>
          <w:b/>
          <w:bCs/>
          <w:sz w:val="24"/>
          <w:szCs w:val="24"/>
        </w:rPr>
      </w:pPr>
      <w:r w:rsidRPr="00A62076">
        <w:rPr>
          <w:rFonts w:ascii="Times New Roman" w:hAnsi="Times New Roman" w:cs="Times New Roman"/>
          <w:b/>
          <w:bCs/>
          <w:sz w:val="24"/>
          <w:szCs w:val="24"/>
        </w:rPr>
        <w:t>ПРАВИЛА</w:t>
      </w:r>
    </w:p>
    <w:p w:rsidR="00A62076" w:rsidRPr="00A62076" w:rsidRDefault="00A62076" w:rsidP="00A62076">
      <w:pPr>
        <w:autoSpaceDE w:val="0"/>
        <w:spacing w:after="0"/>
        <w:jc w:val="center"/>
        <w:rPr>
          <w:rFonts w:ascii="Times New Roman" w:hAnsi="Times New Roman" w:cs="Times New Roman"/>
          <w:b/>
          <w:bCs/>
          <w:sz w:val="24"/>
          <w:szCs w:val="24"/>
        </w:rPr>
      </w:pPr>
      <w:r w:rsidRPr="00A62076">
        <w:rPr>
          <w:rFonts w:ascii="Times New Roman" w:hAnsi="Times New Roman" w:cs="Times New Roman"/>
          <w:b/>
          <w:bCs/>
          <w:sz w:val="24"/>
          <w:szCs w:val="24"/>
        </w:rPr>
        <w:t>БЛАГОУСТРОЙСТВА ТЕРРИТОРИИ</w:t>
      </w:r>
    </w:p>
    <w:p w:rsidR="00A62076" w:rsidRPr="00A62076" w:rsidRDefault="00896D58" w:rsidP="00A62076">
      <w:pPr>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ГРИГОРЬЕВСКОГО</w:t>
      </w:r>
      <w:r w:rsidR="00A62076">
        <w:rPr>
          <w:rFonts w:ascii="Times New Roman" w:hAnsi="Times New Roman" w:cs="Times New Roman"/>
          <w:b/>
          <w:bCs/>
          <w:sz w:val="24"/>
          <w:szCs w:val="24"/>
        </w:rPr>
        <w:t xml:space="preserve"> СЕЛЬСКОГО ПОСЕЛЕНИЯ</w:t>
      </w:r>
      <w:r w:rsidR="00A62076" w:rsidRPr="00A62076">
        <w:rPr>
          <w:rFonts w:ascii="Times New Roman" w:hAnsi="Times New Roman" w:cs="Times New Roman"/>
          <w:b/>
          <w:bCs/>
          <w:sz w:val="24"/>
          <w:szCs w:val="24"/>
        </w:rPr>
        <w:t xml:space="preserve"> </w:t>
      </w:r>
    </w:p>
    <w:p w:rsidR="00A62076" w:rsidRPr="00A62076" w:rsidRDefault="00A62076" w:rsidP="00A62076">
      <w:pPr>
        <w:autoSpaceDE w:val="0"/>
        <w:spacing w:after="0"/>
        <w:jc w:val="center"/>
        <w:rPr>
          <w:rFonts w:ascii="Times New Roman" w:hAnsi="Times New Roman" w:cs="Times New Roman"/>
          <w:sz w:val="24"/>
          <w:szCs w:val="24"/>
        </w:rPr>
      </w:pPr>
    </w:p>
    <w:p w:rsidR="00A62076" w:rsidRPr="00A62076" w:rsidRDefault="00A62076" w:rsidP="00A62076">
      <w:pPr>
        <w:autoSpaceDE w:val="0"/>
        <w:spacing w:after="0"/>
        <w:ind w:firstLine="540"/>
        <w:rPr>
          <w:rFonts w:ascii="Times New Roman" w:hAnsi="Times New Roman" w:cs="Times New Roman"/>
          <w:sz w:val="24"/>
          <w:szCs w:val="24"/>
        </w:rPr>
      </w:pPr>
      <w:r w:rsidRPr="00A62076">
        <w:rPr>
          <w:rFonts w:ascii="Times New Roman" w:hAnsi="Times New Roman" w:cs="Times New Roman"/>
          <w:b/>
          <w:bCs/>
          <w:sz w:val="24"/>
          <w:szCs w:val="24"/>
        </w:rPr>
        <w:t>Статья 1 Общие положения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1.1. </w:t>
      </w:r>
      <w:proofErr w:type="gramStart"/>
      <w:r w:rsidRPr="00A62076">
        <w:rPr>
          <w:rFonts w:ascii="Times New Roman" w:hAnsi="Times New Roman" w:cs="Times New Roman"/>
          <w:sz w:val="24"/>
          <w:szCs w:val="24"/>
        </w:rPr>
        <w:t xml:space="preserve">Правила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w:t>
      </w:r>
      <w:r w:rsidR="00391E18">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 Приморского края (далее - Правила) устанавливают </w:t>
      </w:r>
      <w:r w:rsidRPr="00A62076">
        <w:rPr>
          <w:rStyle w:val="blk"/>
          <w:rFonts w:ascii="Times New Roman" w:hAnsi="Times New Roman" w:cs="Times New Roman"/>
          <w:sz w:val="24"/>
          <w:szCs w:val="24"/>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Приморского края требования к благоустройству и элементам благоустройства территории </w:t>
      </w:r>
      <w:r w:rsidR="00896D58">
        <w:rPr>
          <w:rStyle w:val="blk"/>
          <w:rFonts w:ascii="Times New Roman" w:hAnsi="Times New Roman" w:cs="Times New Roman"/>
          <w:sz w:val="24"/>
          <w:szCs w:val="24"/>
        </w:rPr>
        <w:t>Григорьевского</w:t>
      </w:r>
      <w:r>
        <w:rPr>
          <w:rStyle w:val="blk"/>
          <w:rFonts w:ascii="Times New Roman" w:hAnsi="Times New Roman" w:cs="Times New Roman"/>
          <w:sz w:val="24"/>
          <w:szCs w:val="24"/>
        </w:rPr>
        <w:t xml:space="preserve"> сельского поселения</w:t>
      </w:r>
      <w:r w:rsidRPr="00A62076">
        <w:rPr>
          <w:rStyle w:val="blk"/>
          <w:rFonts w:ascii="Times New Roman" w:hAnsi="Times New Roman" w:cs="Times New Roman"/>
          <w:sz w:val="24"/>
          <w:szCs w:val="24"/>
        </w:rPr>
        <w:t xml:space="preserve">, перечень мероприятий по благоустройству территории </w:t>
      </w:r>
      <w:r w:rsidR="00896D58">
        <w:rPr>
          <w:rStyle w:val="blk"/>
          <w:rFonts w:ascii="Times New Roman" w:hAnsi="Times New Roman" w:cs="Times New Roman"/>
          <w:sz w:val="24"/>
          <w:szCs w:val="24"/>
        </w:rPr>
        <w:t>Григорьевского</w:t>
      </w:r>
      <w:r>
        <w:rPr>
          <w:rStyle w:val="blk"/>
          <w:rFonts w:ascii="Times New Roman" w:hAnsi="Times New Roman" w:cs="Times New Roman"/>
          <w:sz w:val="24"/>
          <w:szCs w:val="24"/>
        </w:rPr>
        <w:t xml:space="preserve"> сельского поселения</w:t>
      </w:r>
      <w:r w:rsidRPr="00A62076">
        <w:rPr>
          <w:rStyle w:val="blk"/>
          <w:rFonts w:ascii="Times New Roman" w:hAnsi="Times New Roman" w:cs="Times New Roman"/>
          <w:sz w:val="24"/>
          <w:szCs w:val="24"/>
        </w:rPr>
        <w:t>, порядок и периодичность их проведения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Нарушение Правил является административным правонарушением и влечет применение мер административной ответственности.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 </w:t>
      </w:r>
      <w:proofErr w:type="gramStart"/>
      <w:r w:rsidRPr="00A62076">
        <w:rPr>
          <w:rFonts w:ascii="Times New Roman" w:hAnsi="Times New Roman" w:cs="Times New Roman"/>
          <w:sz w:val="24"/>
          <w:szCs w:val="24"/>
        </w:rPr>
        <w:t xml:space="preserve">Настоящие Правила разработаны в соответствии Федеральным </w:t>
      </w:r>
      <w:hyperlink r:id="rId7" w:history="1">
        <w:r w:rsidRPr="00A62076">
          <w:rPr>
            <w:rStyle w:val="a3"/>
            <w:rFonts w:ascii="Times New Roman" w:hAnsi="Times New Roman" w:cs="Times New Roman"/>
            <w:color w:val="000000"/>
            <w:sz w:val="24"/>
            <w:szCs w:val="24"/>
          </w:rPr>
          <w:t>законом</w:t>
        </w:r>
      </w:hyperlink>
      <w:r w:rsidRPr="00A6207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w:t>
      </w:r>
      <w:r w:rsidR="00896D58">
        <w:rPr>
          <w:rFonts w:ascii="Times New Roman" w:hAnsi="Times New Roman" w:cs="Times New Roman"/>
          <w:sz w:val="24"/>
          <w:szCs w:val="24"/>
        </w:rPr>
        <w:t>Григорьевского</w:t>
      </w:r>
      <w:r w:rsidR="00506FCA">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 учетом требований Санитарных </w:t>
      </w:r>
      <w:hyperlink r:id="rId8" w:history="1">
        <w:r w:rsidRPr="00A62076">
          <w:rPr>
            <w:rStyle w:val="a3"/>
            <w:rFonts w:ascii="Times New Roman" w:hAnsi="Times New Roman" w:cs="Times New Roman"/>
            <w:sz w:val="24"/>
            <w:szCs w:val="24"/>
          </w:rPr>
          <w:t>правил</w:t>
        </w:r>
      </w:hyperlink>
      <w:r w:rsidRPr="00A62076">
        <w:rPr>
          <w:rFonts w:ascii="Times New Roman" w:hAnsi="Times New Roman" w:cs="Times New Roman"/>
          <w:sz w:val="24"/>
          <w:szCs w:val="24"/>
        </w:rPr>
        <w:t xml:space="preserve"> содержания территорий населенных мест </w:t>
      </w:r>
      <w:proofErr w:type="spellStart"/>
      <w:r w:rsidRPr="00A62076">
        <w:rPr>
          <w:rFonts w:ascii="Times New Roman" w:hAnsi="Times New Roman" w:cs="Times New Roman"/>
          <w:sz w:val="24"/>
          <w:szCs w:val="24"/>
        </w:rPr>
        <w:t>СанПиН</w:t>
      </w:r>
      <w:proofErr w:type="spellEnd"/>
      <w:r w:rsidRPr="00A62076">
        <w:rPr>
          <w:rFonts w:ascii="Times New Roman" w:hAnsi="Times New Roman" w:cs="Times New Roman"/>
          <w:sz w:val="24"/>
          <w:szCs w:val="24"/>
        </w:rPr>
        <w:t xml:space="preserve"> 42-128-4690-88, утвержденных Главным государственным санитарным врачом СССР 05.08.1988 </w:t>
      </w:r>
      <w:r w:rsidRPr="00A62076">
        <w:rPr>
          <w:rFonts w:ascii="Times New Roman" w:hAnsi="Times New Roman" w:cs="Times New Roman"/>
          <w:sz w:val="24"/>
          <w:szCs w:val="24"/>
        </w:rPr>
        <w:lastRenderedPageBreak/>
        <w:t xml:space="preserve">N 4690-88, и другими нормативных правовых актов, с учетом местных условий, в целях повышения уровня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 Организация работ по благоустройству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Администрацией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Содержание автомобильных дорог местного значения, внутриквартальных проездов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в соответствии с Федеральным законом № 131-ФЗ от 06.10.2003 «Об общих принципах организации местного самоуправления в Российской федерации» и порядком, определенным администрацией </w:t>
      </w:r>
      <w:r w:rsidR="00391E18">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w:t>
      </w:r>
    </w:p>
    <w:p w:rsidR="00A62076" w:rsidRPr="00A62076" w:rsidRDefault="00A62076" w:rsidP="00A62076">
      <w:pPr>
        <w:autoSpaceDE w:val="0"/>
        <w:spacing w:after="0"/>
        <w:ind w:firstLine="540"/>
        <w:rPr>
          <w:rFonts w:ascii="Times New Roman" w:hAnsi="Times New Roman" w:cs="Times New Roman"/>
          <w:b/>
          <w:bCs/>
          <w:sz w:val="24"/>
          <w:szCs w:val="24"/>
        </w:rPr>
      </w:pPr>
      <w:r w:rsidRPr="00A62076">
        <w:rPr>
          <w:rFonts w:ascii="Times New Roman" w:hAnsi="Times New Roman" w:cs="Times New Roman"/>
          <w:b/>
          <w:bCs/>
          <w:sz w:val="24"/>
          <w:szCs w:val="24"/>
        </w:rPr>
        <w:t>Статья 2 Термины и определения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целей настоящих Правил используются следующие основные понятия: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 Благоустройство территории - комплекс предусмотренных настоящими Правилами мероприятий по содержанию и уборке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w:t>
      </w:r>
      <w:r w:rsidR="00B24CC9">
        <w:rPr>
          <w:rFonts w:ascii="Times New Roman" w:hAnsi="Times New Roman" w:cs="Times New Roman"/>
          <w:sz w:val="24"/>
          <w:szCs w:val="24"/>
        </w:rPr>
        <w:t>ровочной структуры  Григорьевское</w:t>
      </w:r>
      <w:r w:rsidRPr="00A62076">
        <w:rPr>
          <w:rFonts w:ascii="Times New Roman" w:hAnsi="Times New Roman" w:cs="Times New Roman"/>
          <w:sz w:val="24"/>
          <w:szCs w:val="24"/>
        </w:rPr>
        <w:t xml:space="preserve"> сельское поселение.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2.4. Газон - земельный участок в пределах границ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A62076">
        <w:rPr>
          <w:rFonts w:ascii="Times New Roman" w:hAnsi="Times New Roman" w:cs="Times New Roman"/>
          <w:sz w:val="24"/>
          <w:szCs w:val="24"/>
        </w:rPr>
        <w:t>случае</w:t>
      </w:r>
      <w:proofErr w:type="gramEnd"/>
      <w:r w:rsidRPr="00A62076">
        <w:rPr>
          <w:rFonts w:ascii="Times New Roman" w:hAnsi="Times New Roman" w:cs="Times New Roman"/>
          <w:sz w:val="24"/>
          <w:szCs w:val="24"/>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62076">
        <w:rPr>
          <w:rFonts w:ascii="Times New Roman" w:hAnsi="Times New Roman" w:cs="Times New Roman"/>
          <w:sz w:val="24"/>
          <w:szCs w:val="24"/>
        </w:rPr>
        <w:t>производства</w:t>
      </w:r>
      <w:proofErr w:type="gramEnd"/>
      <w:r w:rsidRPr="00A62076">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2.9. Малые архитектурные формы - элементы декоративного оформления и коммунально-технического обустройства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не связанные с осуществлением предпринимательской деятельности в области торговли и общественного питания.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2.10. </w:t>
      </w:r>
      <w:proofErr w:type="gramStart"/>
      <w:r w:rsidRPr="00A62076">
        <w:rPr>
          <w:rFonts w:ascii="Times New Roman" w:hAnsi="Times New Roman" w:cs="Times New Roman"/>
          <w:sz w:val="24"/>
          <w:szCs w:val="24"/>
        </w:rPr>
        <w:t>Объек</w:t>
      </w:r>
      <w:r w:rsidR="00B24CC9">
        <w:rPr>
          <w:rFonts w:ascii="Times New Roman" w:hAnsi="Times New Roman" w:cs="Times New Roman"/>
          <w:sz w:val="24"/>
          <w:szCs w:val="24"/>
        </w:rPr>
        <w:t>ты благоустройства - территории</w:t>
      </w:r>
      <w:r w:rsidRPr="00A62076">
        <w:rPr>
          <w:rFonts w:ascii="Times New Roman" w:hAnsi="Times New Roman" w:cs="Times New Roman"/>
          <w:sz w:val="24"/>
          <w:szCs w:val="24"/>
        </w:rPr>
        <w:t xml:space="preserve">,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2.11. </w:t>
      </w:r>
      <w:proofErr w:type="gramStart"/>
      <w:r w:rsidRPr="00A62076">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2.12. </w:t>
      </w:r>
      <w:proofErr w:type="gramStart"/>
      <w:r w:rsidRPr="00A62076">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ограждениям определяются муниципальными правовыми актами Администрации</w:t>
      </w:r>
      <w:r w:rsidR="006C4663">
        <w:rPr>
          <w:rFonts w:ascii="Times New Roman" w:hAnsi="Times New Roman" w:cs="Times New Roman"/>
          <w:sz w:val="24"/>
          <w:szCs w:val="24"/>
        </w:rPr>
        <w:t xml:space="preserve">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2.15. </w:t>
      </w:r>
      <w:proofErr w:type="gramStart"/>
      <w:r w:rsidRPr="00A62076">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2.17. </w:t>
      </w:r>
      <w:proofErr w:type="gramStart"/>
      <w:r w:rsidRPr="00A62076">
        <w:rPr>
          <w:rFonts w:ascii="Times New Roman" w:hAnsi="Times New Roman" w:cs="Times New Roman"/>
          <w:sz w:val="24"/>
          <w:szCs w:val="24"/>
        </w:rPr>
        <w:t xml:space="preserve">Прилегающая территория - земельный участок в границах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земельного участка принадлежащего на праве собственности или ином вещном праве физическим и </w:t>
      </w:r>
      <w:r w:rsidRPr="00A62076">
        <w:rPr>
          <w:rFonts w:ascii="Times New Roman" w:hAnsi="Times New Roman" w:cs="Times New Roman"/>
          <w:sz w:val="24"/>
          <w:szCs w:val="24"/>
        </w:rPr>
        <w:lastRenderedPageBreak/>
        <w:t>юридическим лицам, а так же пользователям таких объектам, независимо от их организационно-правовых форм, подлежащий в случаях, предусмотренных настоящими Правилами, благоустройству</w:t>
      </w:r>
      <w:proofErr w:type="gramEnd"/>
      <w:r w:rsidRPr="00A62076">
        <w:rPr>
          <w:rFonts w:ascii="Times New Roman" w:hAnsi="Times New Roman" w:cs="Times New Roman"/>
          <w:sz w:val="24"/>
          <w:szCs w:val="24"/>
        </w:rPr>
        <w:t xml:space="preserve"> силами собственников (иных законных владельцев), а так же пользователями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2.18. Смет - грунтовые наносы, пыль, опавшие листья, мелкий мусор.</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2.19. Разукомплектованное транспортное средство - трактор, самоходная дорожно-строительная и иная машина и прицепы к ним, включая автомототранспортные </w:t>
      </w:r>
      <w:proofErr w:type="gramStart"/>
      <w:r w:rsidRPr="00A62076">
        <w:rPr>
          <w:rFonts w:ascii="Times New Roman" w:hAnsi="Times New Roman" w:cs="Times New Roman"/>
          <w:sz w:val="24"/>
          <w:szCs w:val="24"/>
        </w:rPr>
        <w:t>средства</w:t>
      </w:r>
      <w:proofErr w:type="gramEnd"/>
      <w:r w:rsidR="00B24CC9">
        <w:rPr>
          <w:rFonts w:ascii="Times New Roman" w:hAnsi="Times New Roman" w:cs="Times New Roman"/>
          <w:sz w:val="24"/>
          <w:szCs w:val="24"/>
        </w:rPr>
        <w:t xml:space="preserve"> </w:t>
      </w:r>
      <w:r w:rsidRPr="00A62076">
        <w:rPr>
          <w:rFonts w:ascii="Times New Roman" w:hAnsi="Times New Roman" w:cs="Times New Roman"/>
          <w:sz w:val="24"/>
          <w:szCs w:val="24"/>
        </w:rPr>
        <w:t>не предназначенные для движения по автомобильным дорогам общего пользования.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2.20. </w:t>
      </w:r>
      <w:proofErr w:type="gramStart"/>
      <w:r w:rsidRPr="00A62076">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 Субъекты благоустройства – лица (физические и юридические всех форм собственности), обязанные осуществлять благоустройство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2.23. Территория общего пользования -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которыми беспрепятственно пользуется неограниченный круг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2.24. </w:t>
      </w:r>
      <w:proofErr w:type="gramStart"/>
      <w:r w:rsidRPr="00A62076">
        <w:rPr>
          <w:rFonts w:ascii="Times New Roman" w:hAnsi="Times New Roman" w:cs="Times New Roman"/>
          <w:sz w:val="24"/>
          <w:szCs w:val="24"/>
        </w:rPr>
        <w:t>Уборка территории - вид деятельности, связанный с подметанием, сбором, вывозом в специально отведенные места мусора (банок, пакетов, бутылок, фантиков и прочих бытовых отходов), сухой растительности, веток, смета, отходов производства и потребления, другого мусора, снега, льда.</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2.25. Фасад - наружная (лицевая) сторона здания, сооружения. Различают главный, боковой, задний фасады. Фасады делятся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 xml:space="preserve"> уличный и дворовый.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малые архитектурные формы;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ограждения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7) осветительное оборудование для целей функционального, архитектурного и информационного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некапитальные нестационарные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rPr>
          <w:rFonts w:ascii="Times New Roman" w:hAnsi="Times New Roman" w:cs="Times New Roman"/>
          <w:sz w:val="24"/>
          <w:szCs w:val="24"/>
        </w:rPr>
      </w:pPr>
      <w:r w:rsidRPr="00A62076">
        <w:rPr>
          <w:rFonts w:ascii="Times New Roman" w:hAnsi="Times New Roman" w:cs="Times New Roman"/>
          <w:b/>
          <w:bCs/>
          <w:sz w:val="24"/>
          <w:szCs w:val="24"/>
        </w:rPr>
        <w:t>Статья 3 Объекты и субъекты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3.1. Объектами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являются: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w:t>
      </w:r>
      <w:r w:rsidR="00B24CC9">
        <w:rPr>
          <w:rFonts w:ascii="Times New Roman" w:hAnsi="Times New Roman" w:cs="Times New Roman"/>
          <w:sz w:val="24"/>
          <w:szCs w:val="24"/>
        </w:rPr>
        <w:t xml:space="preserve">Приморского края,  </w:t>
      </w:r>
      <w:r w:rsidR="00896D58">
        <w:rPr>
          <w:rFonts w:ascii="Times New Roman" w:hAnsi="Times New Roman" w:cs="Times New Roman"/>
          <w:sz w:val="24"/>
          <w:szCs w:val="24"/>
        </w:rPr>
        <w:t>Григорьевского</w:t>
      </w:r>
      <w:r w:rsidR="00B24CC9">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Приморского края,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иных публичных образований;</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прилегающие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иные территории, предусмотренные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3.2. Субъектами благоустройства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являются:</w:t>
      </w:r>
    </w:p>
    <w:p w:rsidR="00A62076" w:rsidRPr="00A62076" w:rsidRDefault="00A62076" w:rsidP="00A62076">
      <w:pPr>
        <w:spacing w:after="0"/>
        <w:rPr>
          <w:rFonts w:ascii="Times New Roman" w:hAnsi="Times New Roman" w:cs="Times New Roman"/>
          <w:sz w:val="24"/>
          <w:szCs w:val="24"/>
          <w:lang w:eastAsia="zh-CN"/>
        </w:rPr>
      </w:pPr>
      <w:r w:rsidRPr="00A62076">
        <w:rPr>
          <w:rFonts w:ascii="Times New Roman" w:hAnsi="Times New Roman" w:cs="Times New Roman"/>
          <w:sz w:val="24"/>
          <w:szCs w:val="24"/>
        </w:rPr>
        <w:tab/>
        <w:t>1) организации всех форм собственности,</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 xml:space="preserve">2) физические, должностные  и юридические лица, </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 xml:space="preserve">3) собственники, пользователи и арендаторы строений,  </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4) собственники и пользователи частных домовладений,</w:t>
      </w:r>
    </w:p>
    <w:p w:rsidR="00A62076" w:rsidRPr="00A6207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t>5) собственники, арендаторы и  пользователи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ab/>
        <w:t>6) организации и граждане, осуществляющие мелкорозничную торговлю.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Физические лица (в том числе индивидуальные предприниматели), а также юридические лица независимо от организационно-правовых форм, </w:t>
      </w:r>
      <w:r w:rsidRPr="00B33E26">
        <w:rPr>
          <w:rFonts w:ascii="Times New Roman" w:hAnsi="Times New Roman" w:cs="Times New Roman"/>
          <w:sz w:val="24"/>
          <w:szCs w:val="24"/>
        </w:rPr>
        <w:t>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w:t>
      </w:r>
      <w:r w:rsidRPr="00A62076">
        <w:rPr>
          <w:rFonts w:ascii="Times New Roman" w:hAnsi="Times New Roman" w:cs="Times New Roman"/>
          <w:sz w:val="24"/>
          <w:szCs w:val="24"/>
        </w:rPr>
        <w:t xml:space="preserve">, осуществляют благоустройство прилегающих к таким объектам территорий в соответствии с </w:t>
      </w:r>
      <w:r w:rsidRPr="00A62076">
        <w:rPr>
          <w:rFonts w:ascii="Times New Roman" w:hAnsi="Times New Roman" w:cs="Times New Roman"/>
          <w:sz w:val="24"/>
          <w:szCs w:val="24"/>
        </w:rPr>
        <w:lastRenderedPageBreak/>
        <w:t>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4 Порядок участия физических и юридических лиц в благоустройстве прилегающих территорий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lang w:eastAsia="zh-CN"/>
        </w:rPr>
      </w:pPr>
      <w:r w:rsidRPr="00A62076">
        <w:rPr>
          <w:rFonts w:ascii="Times New Roman" w:hAnsi="Times New Roman" w:cs="Times New Roman"/>
          <w:sz w:val="24"/>
          <w:szCs w:val="24"/>
        </w:rPr>
        <w:t xml:space="preserve">4.2. </w:t>
      </w:r>
      <w:bookmarkStart w:id="0" w:name="sub_203"/>
      <w:r w:rsidRPr="00A62076">
        <w:rPr>
          <w:rFonts w:ascii="Times New Roman" w:hAnsi="Times New Roman" w:cs="Times New Roman"/>
          <w:sz w:val="24"/>
          <w:szCs w:val="24"/>
        </w:rPr>
        <w:t>границы прилегающих территорий в зависимости от сложившейся градостроительной ситуации устанавливаются следующим образом:</w:t>
      </w:r>
    </w:p>
    <w:p w:rsidR="00A62076" w:rsidRPr="00A62076" w:rsidRDefault="00A62076" w:rsidP="00A62076">
      <w:pPr>
        <w:spacing w:after="0"/>
        <w:rPr>
          <w:rFonts w:ascii="Times New Roman" w:hAnsi="Times New Roman" w:cs="Times New Roman"/>
          <w:sz w:val="24"/>
          <w:szCs w:val="24"/>
        </w:rPr>
      </w:pPr>
      <w:bookmarkStart w:id="1" w:name="sub_231"/>
      <w:bookmarkEnd w:id="0"/>
      <w:r w:rsidRPr="00A62076">
        <w:rPr>
          <w:rFonts w:ascii="Times New Roman" w:hAnsi="Times New Roman" w:cs="Times New Roman"/>
          <w:sz w:val="24"/>
          <w:szCs w:val="24"/>
        </w:rPr>
        <w:t xml:space="preserve"> </w:t>
      </w:r>
      <w:r w:rsidRPr="00A62076">
        <w:rPr>
          <w:rFonts w:ascii="Times New Roman" w:hAnsi="Times New Roman" w:cs="Times New Roman"/>
          <w:sz w:val="24"/>
          <w:szCs w:val="24"/>
        </w:rPr>
        <w:tab/>
        <w:t>4.2.1. от границы земельного участка, строения  собственника, пользователя, на всем его протяжении  до дорожного кювета  с одной стороны и до границ соседних земельных участков, строений с других сторон;</w:t>
      </w:r>
    </w:p>
    <w:p w:rsidR="00A62076" w:rsidRPr="008B3940" w:rsidRDefault="00A62076" w:rsidP="00A62076">
      <w:pPr>
        <w:spacing w:after="0"/>
        <w:rPr>
          <w:rFonts w:ascii="Times New Roman" w:hAnsi="Times New Roman" w:cs="Times New Roman"/>
          <w:sz w:val="24"/>
          <w:szCs w:val="24"/>
        </w:rPr>
      </w:pPr>
      <w:bookmarkStart w:id="2" w:name="sub_233"/>
      <w:bookmarkEnd w:id="1"/>
      <w:r w:rsidRPr="00A62076">
        <w:rPr>
          <w:rFonts w:ascii="Times New Roman" w:hAnsi="Times New Roman" w:cs="Times New Roman"/>
          <w:sz w:val="24"/>
          <w:szCs w:val="24"/>
        </w:rPr>
        <w:tab/>
        <w:t xml:space="preserve">4.2.2. полоса </w:t>
      </w:r>
      <w:r w:rsidRPr="008B3940">
        <w:rPr>
          <w:rFonts w:ascii="Times New Roman" w:hAnsi="Times New Roman" w:cs="Times New Roman"/>
          <w:sz w:val="24"/>
          <w:szCs w:val="24"/>
        </w:rPr>
        <w:t>шириной 30 м вдоль границы земельного участка (или строения)  собственника либо пользователя при отсутствии соседних земельных участков принадлежащих другим собственникам либо пользователям, или дорог;</w:t>
      </w:r>
    </w:p>
    <w:p w:rsidR="00A62076" w:rsidRPr="008B3940" w:rsidRDefault="00A62076" w:rsidP="00A62076">
      <w:pPr>
        <w:spacing w:after="0"/>
        <w:rPr>
          <w:rFonts w:ascii="Times New Roman" w:hAnsi="Times New Roman" w:cs="Times New Roman"/>
          <w:sz w:val="24"/>
          <w:szCs w:val="24"/>
        </w:rPr>
      </w:pPr>
      <w:bookmarkStart w:id="3" w:name="sub_234"/>
      <w:bookmarkEnd w:id="2"/>
      <w:r w:rsidRPr="008B3940">
        <w:rPr>
          <w:rFonts w:ascii="Times New Roman" w:hAnsi="Times New Roman" w:cs="Times New Roman"/>
          <w:sz w:val="24"/>
          <w:szCs w:val="24"/>
        </w:rPr>
        <w:tab/>
        <w:t>4.2.3. территория общего пользования делится в равных долях, если расстояние до границы соседнего земельного участка (или строения)  не превышает 60 м в противном случае - действуют условия  п. 4.2.2. настоящих Правил;</w:t>
      </w:r>
    </w:p>
    <w:p w:rsidR="00A62076" w:rsidRPr="00A62076" w:rsidRDefault="00A62076" w:rsidP="00A62076">
      <w:pPr>
        <w:spacing w:after="0"/>
        <w:rPr>
          <w:rFonts w:ascii="Times New Roman" w:hAnsi="Times New Roman" w:cs="Times New Roman"/>
          <w:sz w:val="24"/>
          <w:szCs w:val="24"/>
        </w:rPr>
      </w:pPr>
      <w:bookmarkStart w:id="4" w:name="sub_235"/>
      <w:bookmarkEnd w:id="3"/>
      <w:r w:rsidRPr="00A62076">
        <w:rPr>
          <w:rFonts w:ascii="Times New Roman" w:hAnsi="Times New Roman" w:cs="Times New Roman"/>
          <w:sz w:val="24"/>
          <w:szCs w:val="24"/>
        </w:rPr>
        <w:tab/>
        <w:t>4.2.4.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A62076" w:rsidRPr="00A62076" w:rsidRDefault="00A62076" w:rsidP="00A62076">
      <w:pPr>
        <w:spacing w:after="0"/>
        <w:rPr>
          <w:rFonts w:ascii="Times New Roman" w:hAnsi="Times New Roman" w:cs="Times New Roman"/>
          <w:sz w:val="24"/>
          <w:szCs w:val="24"/>
        </w:rPr>
      </w:pPr>
      <w:bookmarkStart w:id="5" w:name="sub_236"/>
      <w:bookmarkEnd w:id="4"/>
      <w:r w:rsidRPr="00A62076">
        <w:rPr>
          <w:rFonts w:ascii="Times New Roman" w:hAnsi="Times New Roman" w:cs="Times New Roman"/>
          <w:sz w:val="24"/>
          <w:szCs w:val="24"/>
        </w:rPr>
        <w:tab/>
        <w:t>4.2.5.</w:t>
      </w:r>
      <w:bookmarkEnd w:id="5"/>
      <w:r w:rsidRPr="00A62076">
        <w:rPr>
          <w:rFonts w:ascii="Times New Roman" w:hAnsi="Times New Roman" w:cs="Times New Roman"/>
          <w:sz w:val="24"/>
          <w:szCs w:val="24"/>
        </w:rPr>
        <w:t xml:space="preserve"> В случае если земельный участок или строение (здание, сооружение) принадлежит нескольким собственникам или находится в пользовании у нескольких пользователей (арендаторов), прилегающая территория не делится и ответственность за содержание прилегающей территории несет каждый собственник или пользователь (арендатор). </w:t>
      </w:r>
    </w:p>
    <w:p w:rsidR="00A62076" w:rsidRPr="00B33E26" w:rsidRDefault="00A62076" w:rsidP="00A62076">
      <w:pPr>
        <w:spacing w:after="0"/>
        <w:rPr>
          <w:rFonts w:ascii="Times New Roman" w:hAnsi="Times New Roman" w:cs="Times New Roman"/>
          <w:sz w:val="24"/>
          <w:szCs w:val="24"/>
        </w:rPr>
      </w:pPr>
      <w:r w:rsidRPr="00A62076">
        <w:rPr>
          <w:rFonts w:ascii="Times New Roman" w:hAnsi="Times New Roman" w:cs="Times New Roman"/>
          <w:sz w:val="24"/>
          <w:szCs w:val="24"/>
        </w:rPr>
        <w:tab/>
      </w:r>
    </w:p>
    <w:p w:rsidR="00B33E26" w:rsidRPr="00B33E26" w:rsidRDefault="00A62076" w:rsidP="00A62076">
      <w:pPr>
        <w:autoSpaceDE w:val="0"/>
        <w:spacing w:after="0"/>
        <w:ind w:firstLine="540"/>
        <w:jc w:val="both"/>
        <w:rPr>
          <w:rFonts w:ascii="Times New Roman" w:hAnsi="Times New Roman" w:cs="Times New Roman"/>
          <w:sz w:val="24"/>
          <w:szCs w:val="24"/>
        </w:rPr>
      </w:pPr>
      <w:r w:rsidRPr="00B33E26">
        <w:rPr>
          <w:rFonts w:ascii="Times New Roman" w:hAnsi="Times New Roman" w:cs="Times New Roman"/>
          <w:sz w:val="24"/>
          <w:szCs w:val="24"/>
        </w:rPr>
        <w:t xml:space="preserve">4.3. </w:t>
      </w:r>
      <w:r w:rsidR="00B33E26" w:rsidRPr="00B33E26">
        <w:rPr>
          <w:rFonts w:ascii="Times New Roman" w:hAnsi="Times New Roman" w:cs="Times New Roman"/>
          <w:sz w:val="24"/>
          <w:szCs w:val="24"/>
        </w:rPr>
        <w:t xml:space="preserve">Юридические и физические лица обязаны осуществлять  уборку и благоустройство  </w:t>
      </w:r>
      <w:proofErr w:type="gramStart"/>
      <w:r w:rsidR="00B33E26" w:rsidRPr="00B33E26">
        <w:rPr>
          <w:rFonts w:ascii="Times New Roman" w:hAnsi="Times New Roman" w:cs="Times New Roman"/>
          <w:sz w:val="24"/>
          <w:szCs w:val="24"/>
        </w:rPr>
        <w:t>прилегающий</w:t>
      </w:r>
      <w:proofErr w:type="gramEnd"/>
      <w:r w:rsidR="00B33E26" w:rsidRPr="00B33E26">
        <w:rPr>
          <w:rFonts w:ascii="Times New Roman" w:hAnsi="Times New Roman" w:cs="Times New Roman"/>
          <w:sz w:val="24"/>
          <w:szCs w:val="24"/>
        </w:rPr>
        <w:t xml:space="preserve"> территорий в соответствии с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B33E26">
        <w:rPr>
          <w:rFonts w:ascii="Times New Roman" w:hAnsi="Times New Roman" w:cs="Times New Roman"/>
          <w:sz w:val="24"/>
          <w:szCs w:val="24"/>
        </w:rPr>
        <w:t xml:space="preserve">4.4. </w:t>
      </w:r>
      <w:proofErr w:type="gramStart"/>
      <w:r w:rsidRPr="00B33E26">
        <w:rPr>
          <w:rFonts w:ascii="Times New Roman" w:hAnsi="Times New Roman" w:cs="Times New Roman"/>
          <w:sz w:val="24"/>
          <w:szCs w:val="24"/>
        </w:rPr>
        <w:t>На основании соглашений, заключаемых между Администрацией и субъектами благоустройства в</w:t>
      </w:r>
      <w:r w:rsidRPr="00A62076">
        <w:rPr>
          <w:rFonts w:ascii="Times New Roman" w:hAnsi="Times New Roman" w:cs="Times New Roman"/>
          <w:sz w:val="24"/>
          <w:szCs w:val="24"/>
        </w:rPr>
        <w:t xml:space="preserve">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A62076">
          <w:rPr>
            <w:rStyle w:val="a3"/>
            <w:rFonts w:ascii="Times New Roman" w:hAnsi="Times New Roman" w:cs="Times New Roman"/>
            <w:color w:val="000000"/>
            <w:sz w:val="24"/>
            <w:szCs w:val="24"/>
          </w:rPr>
          <w:t xml:space="preserve">подпункте 1 пункта </w:t>
        </w:r>
        <w:r w:rsidRPr="00A62076">
          <w:rPr>
            <w:rStyle w:val="a3"/>
            <w:rFonts w:ascii="Times New Roman" w:hAnsi="Times New Roman" w:cs="Times New Roman"/>
            <w:vanish/>
            <w:sz w:val="24"/>
            <w:szCs w:val="24"/>
            <w:lang w:val="en-US"/>
          </w:rPr>
          <w:t>HYPERLINK</w:t>
        </w:r>
        <w:r w:rsidRPr="00A62076">
          <w:rPr>
            <w:rStyle w:val="a3"/>
            <w:rFonts w:ascii="Times New Roman" w:hAnsi="Times New Roman" w:cs="Times New Roman"/>
            <w:vanish/>
            <w:sz w:val="24"/>
            <w:szCs w:val="24"/>
          </w:rPr>
          <w:t xml:space="preserve"> "../../../../..///</w:t>
        </w:r>
        <w:r w:rsidRPr="00A62076">
          <w:rPr>
            <w:rStyle w:val="a3"/>
            <w:rFonts w:ascii="Times New Roman" w:hAnsi="Times New Roman" w:cs="Times New Roman"/>
            <w:vanish/>
            <w:sz w:val="24"/>
            <w:szCs w:val="24"/>
            <w:lang w:val="en-US"/>
          </w:rPr>
          <w:t>User</w:t>
        </w:r>
        <w:r w:rsidRPr="00A62076">
          <w:rPr>
            <w:rStyle w:val="a3"/>
            <w:rFonts w:ascii="Times New Roman" w:hAnsi="Times New Roman" w:cs="Times New Roman"/>
            <w:vanish/>
            <w:sz w:val="24"/>
            <w:szCs w:val="24"/>
          </w:rPr>
          <w:t>7/общийресурс/почта/КостаревВ.Н/ПроектыМПА/2016/РешенияСовета/Благоустройство/ДокументпредоставленКонсультантПлю1.</w:t>
        </w:r>
        <w:r w:rsidRPr="00A62076">
          <w:rPr>
            <w:rStyle w:val="a3"/>
            <w:rFonts w:ascii="Times New Roman" w:hAnsi="Times New Roman" w:cs="Times New Roman"/>
            <w:vanish/>
            <w:sz w:val="24"/>
            <w:szCs w:val="24"/>
            <w:lang w:val="en-US"/>
          </w:rPr>
          <w:t>doc</w:t>
        </w:r>
        <w:r w:rsidRPr="00A62076">
          <w:rPr>
            <w:rStyle w:val="a3"/>
            <w:rFonts w:ascii="Times New Roman" w:hAnsi="Times New Roman" w:cs="Times New Roman"/>
            <w:vanish/>
            <w:sz w:val="24"/>
            <w:szCs w:val="24"/>
          </w:rPr>
          <w:t>#</w:t>
        </w:r>
        <w:r w:rsidRPr="00A62076">
          <w:rPr>
            <w:rStyle w:val="a3"/>
            <w:rFonts w:ascii="Times New Roman" w:hAnsi="Times New Roman" w:cs="Times New Roman"/>
            <w:vanish/>
            <w:sz w:val="24"/>
            <w:szCs w:val="24"/>
            <w:lang w:val="en-US"/>
          </w:rPr>
          <w:t>P</w:t>
        </w:r>
        <w:r w:rsidRPr="00A62076">
          <w:rPr>
            <w:rStyle w:val="a3"/>
            <w:rFonts w:ascii="Times New Roman" w:hAnsi="Times New Roman" w:cs="Times New Roman"/>
            <w:vanish/>
            <w:sz w:val="24"/>
            <w:szCs w:val="24"/>
          </w:rPr>
          <w:t>108#</w:t>
        </w:r>
        <w:r w:rsidRPr="00A62076">
          <w:rPr>
            <w:rStyle w:val="a3"/>
            <w:rFonts w:ascii="Times New Roman" w:hAnsi="Times New Roman" w:cs="Times New Roman"/>
            <w:vanish/>
            <w:sz w:val="24"/>
            <w:szCs w:val="24"/>
            <w:lang w:val="en-US"/>
          </w:rPr>
          <w:t>P</w:t>
        </w:r>
        <w:r w:rsidRPr="00A62076">
          <w:rPr>
            <w:rStyle w:val="a3"/>
            <w:rFonts w:ascii="Times New Roman" w:hAnsi="Times New Roman" w:cs="Times New Roman"/>
            <w:vanish/>
            <w:sz w:val="24"/>
            <w:szCs w:val="24"/>
          </w:rPr>
          <w:t>108"</w:t>
        </w:r>
        <w:r w:rsidRPr="00A62076">
          <w:rPr>
            <w:rStyle w:val="a3"/>
            <w:rFonts w:ascii="Times New Roman" w:hAnsi="Times New Roman" w:cs="Times New Roman"/>
            <w:sz w:val="24"/>
            <w:szCs w:val="24"/>
          </w:rPr>
          <w:t>3.1</w:t>
        </w:r>
      </w:hyperlink>
      <w:r w:rsidRPr="00A62076">
        <w:rPr>
          <w:rFonts w:ascii="Times New Roman" w:hAnsi="Times New Roman" w:cs="Times New Roman"/>
          <w:sz w:val="24"/>
          <w:szCs w:val="24"/>
        </w:rPr>
        <w:t xml:space="preserve"> настоящих Правил и не отнесенные в соответствии с настоящими Правилами к прилегающим территориям.</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5 Содержание и уборка прилегающих территорий</w:t>
      </w:r>
    </w:p>
    <w:p w:rsid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5.1.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должны содержаться в чистоте и исправном состоянии все объекты благоустройства.</w:t>
      </w:r>
    </w:p>
    <w:p w:rsidR="00DE564D" w:rsidRPr="00DE564D" w:rsidRDefault="00DE564D" w:rsidP="00A62076">
      <w:pPr>
        <w:autoSpaceDE w:val="0"/>
        <w:spacing w:after="0"/>
        <w:ind w:firstLine="540"/>
        <w:jc w:val="both"/>
        <w:rPr>
          <w:rFonts w:ascii="Times New Roman" w:hAnsi="Times New Roman" w:cs="Times New Roman"/>
          <w:sz w:val="24"/>
          <w:szCs w:val="24"/>
        </w:rPr>
      </w:pPr>
      <w:r w:rsidRPr="00DE564D">
        <w:rPr>
          <w:rFonts w:ascii="Times New Roman" w:eastAsia="Times New Roman" w:hAnsi="Times New Roman" w:cs="Times New Roman"/>
          <w:sz w:val="24"/>
          <w:szCs w:val="24"/>
        </w:rPr>
        <w:t xml:space="preserve">1)  не допускается переполнения  мусорных   урн, контейнеров для сбора  БО и </w:t>
      </w:r>
      <w:proofErr w:type="gramStart"/>
      <w:r w:rsidRPr="00DE564D">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5.2. Основные требования к благоустройству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 xml:space="preserve">1) организация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любое время года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регулярную уборку прилегающей территории с периодичностью один раз в сутки;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C32FB2" w:rsidRPr="00C32FB2" w:rsidRDefault="00C32FB2" w:rsidP="00A62076">
      <w:pPr>
        <w:autoSpaceDE w:val="0"/>
        <w:spacing w:after="0"/>
        <w:ind w:firstLine="540"/>
        <w:jc w:val="both"/>
        <w:rPr>
          <w:rFonts w:ascii="Times New Roman" w:hAnsi="Times New Roman" w:cs="Times New Roman"/>
          <w:sz w:val="24"/>
          <w:szCs w:val="24"/>
        </w:rPr>
      </w:pPr>
      <w:r w:rsidRPr="00C32FB2">
        <w:rPr>
          <w:rFonts w:ascii="Times New Roman" w:hAnsi="Times New Roman" w:cs="Times New Roman"/>
          <w:spacing w:val="-2"/>
          <w:sz w:val="24"/>
          <w:szCs w:val="24"/>
        </w:rPr>
        <w:t xml:space="preserve">Уборка и очистка автобусных остановок </w:t>
      </w:r>
      <w:r w:rsidRPr="00C32FB2">
        <w:rPr>
          <w:rFonts w:ascii="Times New Roman" w:hAnsi="Times New Roman" w:cs="Times New Roman"/>
          <w:spacing w:val="-3"/>
          <w:sz w:val="24"/>
          <w:szCs w:val="24"/>
        </w:rPr>
        <w:t xml:space="preserve">производится организациями, в обязанности которых входит уборка территорий </w:t>
      </w:r>
      <w:r w:rsidRPr="00C32FB2">
        <w:rPr>
          <w:rFonts w:ascii="Times New Roman" w:hAnsi="Times New Roman" w:cs="Times New Roman"/>
          <w:sz w:val="24"/>
          <w:szCs w:val="24"/>
        </w:rPr>
        <w:t xml:space="preserve">дорог, на которых расположены эти </w:t>
      </w:r>
      <w:proofErr w:type="gramStart"/>
      <w:r w:rsidRPr="00C32FB2">
        <w:rPr>
          <w:rFonts w:ascii="Times New Roman" w:hAnsi="Times New Roman" w:cs="Times New Roman"/>
          <w:sz w:val="24"/>
          <w:szCs w:val="24"/>
        </w:rPr>
        <w:t>остановки</w:t>
      </w:r>
      <w:proofErr w:type="gramEnd"/>
      <w:r w:rsidRPr="00C32FB2">
        <w:rPr>
          <w:rFonts w:ascii="Times New Roman" w:hAnsi="Times New Roman" w:cs="Times New Roman"/>
          <w:sz w:val="24"/>
          <w:szCs w:val="24"/>
        </w:rPr>
        <w:t xml:space="preserve"> включает в себя очистку  самого строения остановки, а  так же прилегающей территории</w:t>
      </w:r>
      <w:r>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обеспечение наличия на фасаде здания, сооружения знаков адресации с указанием номера здания, сооружения и наименования улицы;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proofErr w:type="gram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л) содержание, текущий и капитальный ремонт малых архитектурных форм;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lastRenderedPageBreak/>
        <w:t>н</w:t>
      </w:r>
      <w:proofErr w:type="spellEnd"/>
      <w:r w:rsidRPr="00A62076">
        <w:rPr>
          <w:rFonts w:ascii="Times New Roman" w:hAnsi="Times New Roman" w:cs="Times New Roman"/>
          <w:sz w:val="24"/>
          <w:szCs w:val="24"/>
        </w:rPr>
        <w:t xml:space="preserve">) выполнение иных обязательных работ по благоустройству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 при организации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летний период также должны осуществляться следующие работы: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а) покос травы  осуществлять при достижении высоты травостоя свыше 15 см от уровня земля. Покос травы осуществлять на высоту 3-4 см от уровня земли;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поливка и мойка тротуаров;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 при организации благоустройства территорий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зимний период также должны осуществляться следующие работы: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62076">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lastRenderedPageBreak/>
        <w:t>д</w:t>
      </w:r>
      <w:proofErr w:type="spellEnd"/>
      <w:r w:rsidRPr="00A62076">
        <w:rPr>
          <w:rFonts w:ascii="Times New Roman" w:hAnsi="Times New Roman" w:cs="Times New Roman"/>
          <w:sz w:val="24"/>
          <w:szCs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A62076" w:rsidRPr="00A62076" w:rsidRDefault="00B33E26"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5.3</w:t>
      </w:r>
      <w:r w:rsidR="00A62076" w:rsidRPr="00A62076">
        <w:rPr>
          <w:rFonts w:ascii="Times New Roman" w:hAnsi="Times New Roman" w:cs="Times New Roman"/>
          <w:sz w:val="24"/>
          <w:szCs w:val="24"/>
        </w:rPr>
        <w:t>.  Субъекты благоустройства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соблюдать чистоту и порядок на всей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 соответствии с настоящими Правилами;</w:t>
      </w:r>
    </w:p>
    <w:p w:rsid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w:t>
      </w:r>
      <w:r w:rsidR="009F5B6E">
        <w:rPr>
          <w:rFonts w:ascii="Times New Roman" w:hAnsi="Times New Roman" w:cs="Times New Roman"/>
          <w:sz w:val="24"/>
          <w:szCs w:val="24"/>
        </w:rPr>
        <w:t>муниципальными правовыми актами;</w:t>
      </w:r>
    </w:p>
    <w:p w:rsidR="009F5B6E" w:rsidRPr="009F5B6E" w:rsidRDefault="009F5B6E"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Pr="009F5B6E">
        <w:rPr>
          <w:rFonts w:ascii="Times New Roman" w:eastAsia="Times New Roman" w:hAnsi="Times New Roman" w:cs="Times New Roman"/>
          <w:sz w:val="28"/>
          <w:szCs w:val="28"/>
        </w:rPr>
        <w:t xml:space="preserve"> </w:t>
      </w:r>
      <w:r w:rsidRPr="009F5B6E">
        <w:rPr>
          <w:rFonts w:ascii="Times New Roman" w:eastAsia="Times New Roman" w:hAnsi="Times New Roman" w:cs="Times New Roman"/>
          <w:sz w:val="24"/>
          <w:szCs w:val="24"/>
        </w:rPr>
        <w:t>запрещается  стоянка, парковка ТС на газонах, а  также не ближе 3 метров от жилого здания</w:t>
      </w:r>
      <w:r>
        <w:rPr>
          <w:rFonts w:ascii="Times New Roman" w:eastAsia="Times New Roman" w:hAnsi="Times New Roman" w:cs="Times New Roman"/>
          <w:sz w:val="24"/>
          <w:szCs w:val="24"/>
        </w:rPr>
        <w:t>;</w:t>
      </w:r>
    </w:p>
    <w:p w:rsidR="00A62076" w:rsidRPr="00A62076" w:rsidRDefault="00B33E26" w:rsidP="00A62076">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5.4</w:t>
      </w:r>
      <w:r w:rsidR="00A62076" w:rsidRPr="00A62076">
        <w:rPr>
          <w:rFonts w:ascii="Times New Roman" w:hAnsi="Times New Roman" w:cs="Times New Roman"/>
          <w:sz w:val="24"/>
          <w:szCs w:val="24"/>
        </w:rPr>
        <w:t xml:space="preserve">. На территории </w:t>
      </w:r>
      <w:r w:rsidR="00896D58">
        <w:rPr>
          <w:rFonts w:ascii="Times New Roman" w:hAnsi="Times New Roman" w:cs="Times New Roman"/>
          <w:sz w:val="24"/>
          <w:szCs w:val="24"/>
        </w:rPr>
        <w:t>Григорьевского</w:t>
      </w:r>
      <w:r w:rsidR="00A62076">
        <w:rPr>
          <w:rFonts w:ascii="Times New Roman" w:hAnsi="Times New Roman" w:cs="Times New Roman"/>
          <w:sz w:val="24"/>
          <w:szCs w:val="24"/>
        </w:rPr>
        <w:t xml:space="preserve"> сельского поселения</w:t>
      </w:r>
      <w:r w:rsidR="00A62076" w:rsidRPr="00A62076">
        <w:rPr>
          <w:rFonts w:ascii="Times New Roman" w:hAnsi="Times New Roman" w:cs="Times New Roman"/>
          <w:sz w:val="24"/>
          <w:szCs w:val="24"/>
        </w:rPr>
        <w:t xml:space="preserve"> запрещается:</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1) загрязнение или засорение объектов благоустройства мусором (банками, пакетами, бутылкам, фантиками и прочими бытовыми отходами) и сухой растительностью,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w:t>
      </w:r>
      <w:proofErr w:type="gramEnd"/>
      <w:r w:rsidRPr="00A62076">
        <w:rPr>
          <w:rFonts w:ascii="Times New Roman" w:hAnsi="Times New Roman" w:cs="Times New Roman"/>
          <w:sz w:val="24"/>
          <w:szCs w:val="24"/>
        </w:rPr>
        <w:t xml:space="preserve">, </w:t>
      </w:r>
      <w:proofErr w:type="gramStart"/>
      <w:r w:rsidRPr="00A62076">
        <w:rPr>
          <w:rFonts w:ascii="Times New Roman" w:hAnsi="Times New Roman" w:cs="Times New Roman"/>
          <w:sz w:val="24"/>
          <w:szCs w:val="24"/>
        </w:rPr>
        <w:t>которые</w:t>
      </w:r>
      <w:proofErr w:type="gramEnd"/>
      <w:r w:rsidRPr="00A62076">
        <w:rPr>
          <w:rFonts w:ascii="Times New Roman" w:hAnsi="Times New Roman" w:cs="Times New Roman"/>
          <w:sz w:val="24"/>
          <w:szCs w:val="24"/>
        </w:rPr>
        <w:t xml:space="preserve"> не предусмотрены для этого в соответствии с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2) размещение транспортных средств на газонах, иных объектах озеленения, детских и спортивных площадках;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и при отсутствии разрешения Администрации на данный вид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осуществление ремонта и мойки транспортных средств в неустановленных местах;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62076">
        <w:rPr>
          <w:rFonts w:ascii="Times New Roman" w:hAnsi="Times New Roman" w:cs="Times New Roman"/>
          <w:sz w:val="24"/>
          <w:szCs w:val="24"/>
        </w:rPr>
        <w:t>размещения</w:t>
      </w:r>
      <w:proofErr w:type="gramEnd"/>
      <w:r w:rsidRPr="00A62076">
        <w:rPr>
          <w:rFonts w:ascii="Times New Roman" w:hAnsi="Times New Roman" w:cs="Times New Roman"/>
          <w:sz w:val="24"/>
          <w:szCs w:val="24"/>
        </w:rPr>
        <w:t xml:space="preserve"> как с предоставлением, так и без предоставления земельного участка);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A62076" w:rsidRPr="009F5B6E"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w:t>
      </w:r>
      <w:r w:rsidR="009F5B6E" w:rsidRPr="009F5B6E">
        <w:t xml:space="preserve"> </w:t>
      </w:r>
      <w:r w:rsidR="009F5B6E" w:rsidRPr="009F5B6E">
        <w:rPr>
          <w:rFonts w:ascii="Times New Roman" w:hAnsi="Times New Roman" w:cs="Times New Roman"/>
          <w:sz w:val="24"/>
          <w:szCs w:val="24"/>
        </w:rPr>
        <w:t xml:space="preserve">запрещается осуществление выпаса  сельскохозяйственных животных </w:t>
      </w:r>
      <w:proofErr w:type="gramStart"/>
      <w:r w:rsidR="009F5B6E" w:rsidRPr="009F5B6E">
        <w:rPr>
          <w:rFonts w:ascii="Times New Roman" w:hAnsi="Times New Roman" w:cs="Times New Roman"/>
          <w:sz w:val="24"/>
          <w:szCs w:val="24"/>
        </w:rPr>
        <w:t>в</w:t>
      </w:r>
      <w:proofErr w:type="gramEnd"/>
      <w:r w:rsidR="009F5B6E" w:rsidRPr="009F5B6E">
        <w:rPr>
          <w:rFonts w:ascii="Times New Roman" w:hAnsi="Times New Roman" w:cs="Times New Roman"/>
          <w:sz w:val="24"/>
          <w:szCs w:val="24"/>
        </w:rPr>
        <w:t xml:space="preserve"> не </w:t>
      </w:r>
      <w:proofErr w:type="gramStart"/>
      <w:r w:rsidR="009F5B6E" w:rsidRPr="009F5B6E">
        <w:rPr>
          <w:rFonts w:ascii="Times New Roman" w:hAnsi="Times New Roman" w:cs="Times New Roman"/>
          <w:sz w:val="24"/>
          <w:szCs w:val="24"/>
        </w:rPr>
        <w:t>установленных</w:t>
      </w:r>
      <w:proofErr w:type="gramEnd"/>
      <w:r w:rsidR="009F5B6E" w:rsidRPr="009F5B6E">
        <w:rPr>
          <w:rFonts w:ascii="Times New Roman" w:hAnsi="Times New Roman" w:cs="Times New Roman"/>
          <w:sz w:val="24"/>
          <w:szCs w:val="24"/>
        </w:rPr>
        <w:t xml:space="preserve">  для этих целей мест, а  также оставление их без сопровождения владельца и пастуха</w:t>
      </w:r>
      <w:r w:rsidRPr="009F5B6E">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6 Организация благоустройства придомовых территорий многоквартирного жилого дома, территорий индивидуальных жилых домов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hyperlink r:id="rId10" w:anchor="P130" w:history="1">
        <w:r w:rsidRPr="00A62076">
          <w:rPr>
            <w:rStyle w:val="a3"/>
            <w:rFonts w:ascii="Times New Roman" w:hAnsi="Times New Roman" w:cs="Times New Roman"/>
            <w:sz w:val="24"/>
            <w:szCs w:val="24"/>
          </w:rPr>
          <w:t>статьей 5</w:t>
        </w:r>
      </w:hyperlink>
      <w:r w:rsidRPr="00A62076">
        <w:rPr>
          <w:rFonts w:ascii="Times New Roman" w:hAnsi="Times New Roman" w:cs="Times New Roman"/>
          <w:sz w:val="24"/>
          <w:szCs w:val="24"/>
        </w:rPr>
        <w:t xml:space="preserve"> настоящих Правил, также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hyperlink r:id="rId11" w:anchor="P130" w:history="1">
        <w:r w:rsidRPr="00A62076">
          <w:rPr>
            <w:rStyle w:val="a3"/>
            <w:rFonts w:ascii="Times New Roman" w:hAnsi="Times New Roman" w:cs="Times New Roman"/>
            <w:sz w:val="24"/>
            <w:szCs w:val="24"/>
          </w:rPr>
          <w:t>статьей 5</w:t>
        </w:r>
      </w:hyperlink>
      <w:r w:rsidRPr="00A62076">
        <w:rPr>
          <w:rFonts w:ascii="Times New Roman" w:hAnsi="Times New Roman" w:cs="Times New Roman"/>
          <w:sz w:val="24"/>
          <w:szCs w:val="24"/>
        </w:rPr>
        <w:t xml:space="preserve"> настоящих Правил, также включает: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обеспечение в </w:t>
      </w:r>
      <w:proofErr w:type="spellStart"/>
      <w:r w:rsidRPr="00A62076">
        <w:rPr>
          <w:rFonts w:ascii="Times New Roman" w:hAnsi="Times New Roman" w:cs="Times New Roman"/>
          <w:sz w:val="24"/>
          <w:szCs w:val="24"/>
        </w:rPr>
        <w:t>неканализованных</w:t>
      </w:r>
      <w:proofErr w:type="spellEnd"/>
      <w:r w:rsidRPr="00A62076">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A62076">
          <w:rPr>
            <w:rStyle w:val="a3"/>
            <w:rFonts w:ascii="Times New Roman" w:hAnsi="Times New Roman" w:cs="Times New Roman"/>
            <w:sz w:val="24"/>
            <w:szCs w:val="24"/>
          </w:rPr>
          <w:t>статьей 5</w:t>
        </w:r>
      </w:hyperlink>
      <w:r w:rsidRPr="00A62076">
        <w:rPr>
          <w:rFonts w:ascii="Times New Roman" w:hAnsi="Times New Roman" w:cs="Times New Roman"/>
          <w:sz w:val="24"/>
          <w:szCs w:val="24"/>
        </w:rPr>
        <w:t xml:space="preserve"> настоящих Правил, осуществляется с учетом следующего:</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 в течени</w:t>
      </w:r>
      <w:proofErr w:type="gramStart"/>
      <w:r w:rsidRPr="00A62076">
        <w:rPr>
          <w:rFonts w:ascii="Times New Roman" w:hAnsi="Times New Roman" w:cs="Times New Roman"/>
          <w:sz w:val="24"/>
          <w:szCs w:val="24"/>
        </w:rPr>
        <w:t>и</w:t>
      </w:r>
      <w:proofErr w:type="gramEnd"/>
      <w:r w:rsidRPr="00A62076">
        <w:rPr>
          <w:rFonts w:ascii="Times New Roman" w:hAnsi="Times New Roman" w:cs="Times New Roman"/>
          <w:sz w:val="24"/>
          <w:szCs w:val="24"/>
        </w:rPr>
        <w:t xml:space="preserve"> суток после дня прекращения осадков;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A62076">
        <w:rPr>
          <w:rFonts w:ascii="Times New Roman" w:hAnsi="Times New Roman" w:cs="Times New Roman"/>
          <w:sz w:val="24"/>
          <w:szCs w:val="24"/>
        </w:rPr>
        <w:t>песко-соляной</w:t>
      </w:r>
      <w:proofErr w:type="spellEnd"/>
      <w:r w:rsidRPr="00A62076">
        <w:rPr>
          <w:rFonts w:ascii="Times New Roman" w:hAnsi="Times New Roman" w:cs="Times New Roman"/>
          <w:sz w:val="24"/>
          <w:szCs w:val="24"/>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w:t>
      </w:r>
      <w:r w:rsidRPr="00A62076">
        <w:rPr>
          <w:rFonts w:ascii="Times New Roman" w:hAnsi="Times New Roman" w:cs="Times New Roman"/>
          <w:sz w:val="24"/>
          <w:szCs w:val="24"/>
        </w:rPr>
        <w:lastRenderedPageBreak/>
        <w:t>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A62076">
          <w:rPr>
            <w:rStyle w:val="a3"/>
            <w:rFonts w:ascii="Times New Roman" w:hAnsi="Times New Roman" w:cs="Times New Roman"/>
            <w:sz w:val="24"/>
            <w:szCs w:val="24"/>
          </w:rPr>
          <w:t>статьей</w:t>
        </w:r>
      </w:hyperlink>
      <w:r w:rsidRPr="00A62076">
        <w:rPr>
          <w:rFonts w:ascii="Times New Roman" w:hAnsi="Times New Roman" w:cs="Times New Roman"/>
          <w:sz w:val="24"/>
          <w:szCs w:val="24"/>
        </w:rPr>
        <w:t xml:space="preserve"> 5 настоящих Правил, осуществляется с учетом следующего:</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A62076">
          <w:rPr>
            <w:rStyle w:val="a3"/>
            <w:rFonts w:ascii="Times New Roman" w:hAnsi="Times New Roman" w:cs="Times New Roman"/>
            <w:sz w:val="24"/>
            <w:szCs w:val="24"/>
          </w:rPr>
          <w:t>статьей</w:t>
        </w:r>
      </w:hyperlink>
      <w:r w:rsidRPr="00A62076">
        <w:rPr>
          <w:rFonts w:ascii="Times New Roman" w:hAnsi="Times New Roman" w:cs="Times New Roman"/>
          <w:sz w:val="24"/>
          <w:szCs w:val="24"/>
        </w:rPr>
        <w:t xml:space="preserve"> 5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lastRenderedPageBreak/>
        <w:t xml:space="preserve">Статья 8 Организации благоустройства территорий розничных рынков и ярмарок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8.2. </w:t>
      </w:r>
      <w:proofErr w:type="gramStart"/>
      <w:r w:rsidRPr="00A62076">
        <w:rPr>
          <w:rFonts w:ascii="Times New Roman" w:hAnsi="Times New Roman" w:cs="Times New Roman"/>
          <w:sz w:val="24"/>
          <w:szCs w:val="24"/>
        </w:rPr>
        <w:t xml:space="preserve">Содержание и уборка территорий розничных рынков и ярмарок (осуществляется в соответствии с требованиями, предусмотренными </w:t>
      </w:r>
      <w:hyperlink r:id="rId15" w:anchor="P130" w:history="1">
        <w:r w:rsidRPr="00A62076">
          <w:rPr>
            <w:rStyle w:val="a3"/>
            <w:rFonts w:ascii="Times New Roman" w:hAnsi="Times New Roman" w:cs="Times New Roman"/>
            <w:sz w:val="24"/>
            <w:szCs w:val="24"/>
          </w:rPr>
          <w:t>статьями</w:t>
        </w:r>
      </w:hyperlink>
      <w:r w:rsidRPr="00A62076">
        <w:rPr>
          <w:rFonts w:ascii="Times New Roman" w:hAnsi="Times New Roman" w:cs="Times New Roman"/>
          <w:sz w:val="24"/>
          <w:szCs w:val="24"/>
        </w:rPr>
        <w:t xml:space="preserve"> 5 настоящих Правил.</w:t>
      </w:r>
      <w:proofErr w:type="gramEnd"/>
    </w:p>
    <w:p w:rsidR="00A62076" w:rsidRPr="00A62076" w:rsidRDefault="00A62076" w:rsidP="00A62076">
      <w:pPr>
        <w:autoSpaceDE w:val="0"/>
        <w:spacing w:after="0"/>
        <w:ind w:firstLine="720"/>
        <w:jc w:val="both"/>
        <w:rPr>
          <w:rFonts w:ascii="Times New Roman" w:hAnsi="Times New Roman" w:cs="Times New Roman"/>
          <w:sz w:val="24"/>
          <w:szCs w:val="24"/>
        </w:rPr>
      </w:pPr>
      <w:r w:rsidRPr="00A62076">
        <w:rPr>
          <w:rFonts w:ascii="Times New Roman" w:hAnsi="Times New Roman" w:cs="Times New Roman"/>
          <w:b/>
          <w:bCs/>
          <w:sz w:val="24"/>
          <w:szCs w:val="24"/>
        </w:rPr>
        <w:t>Статья 9 Организации благоустройства мест для отдыха населения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10.2. Содержание автомобильных дорог местного значения, внутриквартальных проездов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осуществляется в соответствии с Федеральным законом № 131-ФЗ от 06.10.2003 «Об общих принципах организации местного самоуправления в Российской федерации» и порядком, определенным администрацией </w:t>
      </w:r>
      <w:r w:rsidR="009141B0">
        <w:rPr>
          <w:rFonts w:ascii="Times New Roman" w:hAnsi="Times New Roman" w:cs="Times New Roman"/>
          <w:sz w:val="24"/>
          <w:szCs w:val="24"/>
        </w:rPr>
        <w:t>Михайловского</w:t>
      </w:r>
      <w:r w:rsidRPr="00A62076">
        <w:rPr>
          <w:rFonts w:ascii="Times New Roman" w:hAnsi="Times New Roman" w:cs="Times New Roman"/>
          <w:sz w:val="24"/>
          <w:szCs w:val="24"/>
        </w:rPr>
        <w:t xml:space="preserve"> муниципального района.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F5B6E" w:rsidRPr="009F5B6E" w:rsidRDefault="00A62076" w:rsidP="009F5B6E">
      <w:pPr>
        <w:spacing w:before="100" w:beforeAutospacing="1" w:after="100" w:afterAutospacing="1" w:line="240" w:lineRule="auto"/>
        <w:jc w:val="both"/>
        <w:rPr>
          <w:rFonts w:ascii="Times New Roman" w:eastAsia="Times New Roman" w:hAnsi="Times New Roman" w:cs="Times New Roman"/>
          <w:color w:val="000000"/>
          <w:sz w:val="24"/>
          <w:szCs w:val="24"/>
        </w:rPr>
      </w:pPr>
      <w:r w:rsidRPr="009F5B6E">
        <w:rPr>
          <w:rFonts w:ascii="Times New Roman" w:hAnsi="Times New Roman" w:cs="Times New Roman"/>
          <w:sz w:val="24"/>
          <w:szCs w:val="24"/>
        </w:rPr>
        <w:t xml:space="preserve">11.4. </w:t>
      </w:r>
      <w:r w:rsidR="009F5B6E" w:rsidRPr="009F5B6E">
        <w:rPr>
          <w:rFonts w:ascii="Times New Roman" w:eastAsia="Times New Roman" w:hAnsi="Times New Roman" w:cs="Times New Roman"/>
          <w:color w:val="000000"/>
          <w:sz w:val="24"/>
          <w:szCs w:val="24"/>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F5B6E" w:rsidRPr="009F5B6E" w:rsidRDefault="009F5B6E" w:rsidP="009F5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9F5B6E">
        <w:rPr>
          <w:rFonts w:ascii="Times New Roman" w:eastAsia="Times New Roman" w:hAnsi="Times New Roman" w:cs="Times New Roman"/>
          <w:color w:val="000000"/>
          <w:sz w:val="24"/>
          <w:szCs w:val="24"/>
        </w:rPr>
        <w:t xml:space="preserve">1) </w:t>
      </w:r>
      <w:r w:rsidRPr="009F5B6E">
        <w:rPr>
          <w:rFonts w:ascii="Times New Roman" w:eastAsia="Times New Roman" w:hAnsi="Times New Roman" w:cs="Times New Roman"/>
          <w:sz w:val="24"/>
          <w:szCs w:val="24"/>
        </w:rPr>
        <w:t xml:space="preserve">содержание контейнеров в надлежащем техническом состоянии, обеспечение их ремонта или замены; </w:t>
      </w:r>
      <w:proofErr w:type="spellStart"/>
      <w:r w:rsidRPr="009F5B6E">
        <w:rPr>
          <w:rFonts w:ascii="Times New Roman" w:eastAsia="Andale Sans UI" w:hAnsi="Times New Roman" w:cs="Tahoma"/>
          <w:kern w:val="3"/>
          <w:sz w:val="24"/>
          <w:szCs w:val="24"/>
          <w:lang w:val="de-DE" w:eastAsia="ja-JP" w:bidi="fa-IR"/>
        </w:rPr>
        <w:t>исключающем</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их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переполнение</w:t>
      </w:r>
      <w:proofErr w:type="spellEnd"/>
      <w:r w:rsidRPr="009F5B6E">
        <w:rPr>
          <w:rFonts w:ascii="Times New Roman" w:eastAsia="Andale Sans UI" w:hAnsi="Times New Roman" w:cs="Tahoma"/>
          <w:kern w:val="3"/>
          <w:sz w:val="24"/>
          <w:szCs w:val="24"/>
          <w:lang w:val="de-DE" w:eastAsia="ja-JP" w:bidi="fa-IR"/>
        </w:rPr>
        <w:t xml:space="preserve"> и </w:t>
      </w:r>
      <w:proofErr w:type="spellStart"/>
      <w:r w:rsidRPr="009F5B6E">
        <w:rPr>
          <w:rFonts w:ascii="Times New Roman" w:eastAsia="Andale Sans UI" w:hAnsi="Times New Roman" w:cs="Tahoma"/>
          <w:kern w:val="3"/>
          <w:sz w:val="24"/>
          <w:szCs w:val="24"/>
          <w:lang w:val="de-DE" w:eastAsia="ja-JP" w:bidi="fa-IR"/>
        </w:rPr>
        <w:t>загрязнение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территорий</w:t>
      </w:r>
      <w:proofErr w:type="spellEnd"/>
      <w:r w:rsidRPr="009F5B6E">
        <w:rPr>
          <w:rFonts w:ascii="Times New Roman" w:eastAsia="Andale Sans UI" w:hAnsi="Times New Roman" w:cs="Tahoma"/>
          <w:kern w:val="3"/>
          <w:sz w:val="24"/>
          <w:szCs w:val="24"/>
          <w:lang w:val="de-DE" w:eastAsia="ja-JP" w:bidi="fa-IR"/>
        </w:rPr>
        <w:t>;</w:t>
      </w:r>
      <w:r w:rsidRPr="009F5B6E">
        <w:rPr>
          <w:rFonts w:ascii="Times New Roman" w:eastAsia="Andale Sans UI" w:hAnsi="Times New Roman" w:cs="Tahoma"/>
          <w:kern w:val="3"/>
          <w:sz w:val="24"/>
          <w:szCs w:val="24"/>
          <w:lang w:eastAsia="ja-JP" w:bidi="fa-IR"/>
        </w:rPr>
        <w:t xml:space="preserve"> </w:t>
      </w:r>
      <w:r w:rsidRPr="009F5B6E">
        <w:rPr>
          <w:rFonts w:ascii="Times New Roman" w:eastAsia="Times New Roman" w:hAnsi="Times New Roman" w:cs="Times New Roman"/>
          <w:sz w:val="24"/>
          <w:szCs w:val="24"/>
        </w:rPr>
        <w:t>окраску контейнеров</w:t>
      </w:r>
      <w:r>
        <w:rPr>
          <w:rFonts w:ascii="Times New Roman" w:eastAsia="Times New Roman" w:hAnsi="Times New Roman" w:cs="Times New Roman"/>
          <w:sz w:val="24"/>
          <w:szCs w:val="24"/>
        </w:rPr>
        <w:t xml:space="preserve"> </w:t>
      </w:r>
      <w:r w:rsidRPr="009F5B6E">
        <w:rPr>
          <w:rFonts w:ascii="Times New Roman" w:eastAsia="Times New Roman" w:hAnsi="Times New Roman" w:cs="Times New Roman"/>
          <w:sz w:val="24"/>
          <w:szCs w:val="24"/>
        </w:rPr>
        <w:t>(бункеров)</w:t>
      </w:r>
      <w:r>
        <w:rPr>
          <w:rFonts w:ascii="Times New Roman" w:eastAsia="Times New Roman" w:hAnsi="Times New Roman" w:cs="Times New Roman"/>
          <w:sz w:val="24"/>
          <w:szCs w:val="24"/>
        </w:rPr>
        <w:t xml:space="preserve"> </w:t>
      </w:r>
      <w:r w:rsidRPr="009F5B6E">
        <w:rPr>
          <w:rFonts w:ascii="Times New Roman" w:eastAsia="Times New Roman" w:hAnsi="Times New Roman" w:cs="Times New Roman"/>
          <w:sz w:val="24"/>
          <w:szCs w:val="24"/>
        </w:rPr>
        <w:t>не менее двух раз в год (весной и осенью)</w:t>
      </w:r>
      <w:r>
        <w:rPr>
          <w:rFonts w:ascii="Times New Roman" w:eastAsia="Times New Roman" w:hAnsi="Times New Roman" w:cs="Times New Roman"/>
          <w:sz w:val="24"/>
          <w:szCs w:val="24"/>
        </w:rPr>
        <w:t>;</w:t>
      </w:r>
    </w:p>
    <w:p w:rsidR="009F5B6E" w:rsidRPr="009F5B6E" w:rsidRDefault="009F5B6E" w:rsidP="009F5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9F5B6E">
        <w:rPr>
          <w:rFonts w:ascii="Times New Roman" w:eastAsia="Times New Roman" w:hAnsi="Times New Roman" w:cs="Times New Roman"/>
          <w:sz w:val="24"/>
          <w:szCs w:val="24"/>
        </w:rPr>
        <w:t xml:space="preserve">2) </w:t>
      </w:r>
      <w:proofErr w:type="spellStart"/>
      <w:r w:rsidRPr="009F5B6E">
        <w:rPr>
          <w:rFonts w:ascii="Times New Roman" w:eastAsia="Andale Sans UI" w:hAnsi="Times New Roman" w:cs="Tahoma"/>
          <w:kern w:val="3"/>
          <w:sz w:val="24"/>
          <w:szCs w:val="24"/>
          <w:lang w:val="de-DE" w:eastAsia="ja-JP" w:bidi="fa-IR"/>
        </w:rPr>
        <w:t>обеспечить</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своевременный</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вывоз</w:t>
      </w:r>
      <w:proofErr w:type="spellEnd"/>
      <w:r w:rsidRPr="009F5B6E">
        <w:rPr>
          <w:rFonts w:ascii="Times New Roman" w:eastAsia="Andale Sans UI" w:hAnsi="Times New Roman" w:cs="Tahoma"/>
          <w:kern w:val="3"/>
          <w:sz w:val="24"/>
          <w:szCs w:val="24"/>
          <w:lang w:val="de-DE" w:eastAsia="ja-JP" w:bidi="fa-IR"/>
        </w:rPr>
        <w:t xml:space="preserve"> ТКО и </w:t>
      </w:r>
      <w:proofErr w:type="spellStart"/>
      <w:r w:rsidRPr="009F5B6E">
        <w:rPr>
          <w:rFonts w:ascii="Times New Roman" w:eastAsia="Andale Sans UI" w:hAnsi="Times New Roman" w:cs="Tahoma"/>
          <w:kern w:val="3"/>
          <w:sz w:val="24"/>
          <w:szCs w:val="24"/>
          <w:lang w:val="de-DE" w:eastAsia="ja-JP" w:bidi="fa-IR"/>
        </w:rPr>
        <w:t>крупногабаритного</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мусора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Не</w:t>
      </w:r>
      <w:proofErr w:type="spellEnd"/>
      <w:r>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допускается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хранение</w:t>
      </w:r>
      <w:proofErr w:type="spellEnd"/>
      <w:r w:rsidRPr="009F5B6E">
        <w:rPr>
          <w:rFonts w:ascii="Times New Roman" w:eastAsia="Andale Sans UI" w:hAnsi="Times New Roman" w:cs="Tahoma"/>
          <w:kern w:val="3"/>
          <w:sz w:val="24"/>
          <w:szCs w:val="24"/>
          <w:lang w:val="de-DE" w:eastAsia="ja-JP" w:bidi="fa-IR"/>
        </w:rPr>
        <w:t xml:space="preserve"> ТКО в </w:t>
      </w:r>
      <w:proofErr w:type="spellStart"/>
      <w:r w:rsidRPr="009F5B6E">
        <w:rPr>
          <w:rFonts w:ascii="Times New Roman" w:eastAsia="Andale Sans UI" w:hAnsi="Times New Roman" w:cs="Tahoma"/>
          <w:kern w:val="3"/>
          <w:sz w:val="24"/>
          <w:szCs w:val="24"/>
          <w:lang w:val="de-DE" w:eastAsia="ja-JP" w:bidi="fa-IR"/>
        </w:rPr>
        <w:t>открытых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контейнерах</w:t>
      </w:r>
      <w:proofErr w:type="spellEnd"/>
      <w:r w:rsidRPr="009F5B6E">
        <w:rPr>
          <w:rFonts w:ascii="Times New Roman" w:eastAsia="Andale Sans UI" w:hAnsi="Times New Roman" w:cs="Tahoma"/>
          <w:kern w:val="3"/>
          <w:sz w:val="24"/>
          <w:szCs w:val="24"/>
          <w:lang w:val="de-DE" w:eastAsia="ja-JP" w:bidi="fa-IR"/>
        </w:rPr>
        <w:t xml:space="preserve"> в </w:t>
      </w:r>
      <w:proofErr w:type="spellStart"/>
      <w:r w:rsidRPr="009F5B6E">
        <w:rPr>
          <w:rFonts w:ascii="Times New Roman" w:eastAsia="Andale Sans UI" w:hAnsi="Times New Roman" w:cs="Tahoma"/>
          <w:kern w:val="3"/>
          <w:sz w:val="24"/>
          <w:szCs w:val="24"/>
          <w:lang w:val="de-DE" w:eastAsia="ja-JP" w:bidi="fa-IR"/>
        </w:rPr>
        <w:t>теплое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время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года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при</w:t>
      </w:r>
      <w:proofErr w:type="spellEnd"/>
      <w:r>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температуре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воздуха</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val="de-DE" w:eastAsia="ja-JP" w:bidi="fa-IR"/>
        </w:rPr>
        <w:t xml:space="preserve"> +5°С)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одних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суток</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ежедневный</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вывоз</w:t>
      </w:r>
      <w:proofErr w:type="spellEnd"/>
      <w:r w:rsidRPr="009F5B6E">
        <w:rPr>
          <w:rFonts w:ascii="Times New Roman" w:eastAsia="Andale Sans UI" w:hAnsi="Times New Roman" w:cs="Tahoma"/>
          <w:kern w:val="3"/>
          <w:sz w:val="24"/>
          <w:szCs w:val="24"/>
          <w:lang w:val="de-DE" w:eastAsia="ja-JP" w:bidi="fa-IR"/>
        </w:rPr>
        <w:t xml:space="preserve">), в </w:t>
      </w:r>
      <w:proofErr w:type="spellStart"/>
      <w:r w:rsidRPr="009F5B6E">
        <w:rPr>
          <w:rFonts w:ascii="Times New Roman" w:eastAsia="Andale Sans UI" w:hAnsi="Times New Roman" w:cs="Tahoma"/>
          <w:kern w:val="3"/>
          <w:sz w:val="24"/>
          <w:szCs w:val="24"/>
          <w:lang w:val="de-DE" w:eastAsia="ja-JP" w:bidi="fa-IR"/>
        </w:rPr>
        <w:t>холодное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время</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года</w:t>
      </w:r>
      <w:proofErr w:type="spellEnd"/>
      <w:r w:rsidRPr="009F5B6E">
        <w:rPr>
          <w:rFonts w:ascii="Times New Roman" w:eastAsia="Andale Sans UI" w:hAnsi="Times New Roman" w:cs="Tahoma"/>
          <w:kern w:val="3"/>
          <w:sz w:val="24"/>
          <w:szCs w:val="24"/>
          <w:lang w:val="de-DE" w:eastAsia="ja-JP" w:bidi="fa-IR"/>
        </w:rPr>
        <w:t xml:space="preserve"> (</w:t>
      </w:r>
      <w:proofErr w:type="spellStart"/>
      <w:r w:rsidRPr="009F5B6E">
        <w:rPr>
          <w:rFonts w:ascii="Times New Roman" w:eastAsia="Andale Sans UI" w:hAnsi="Times New Roman" w:cs="Tahoma"/>
          <w:kern w:val="3"/>
          <w:sz w:val="24"/>
          <w:szCs w:val="24"/>
          <w:lang w:val="de-DE" w:eastAsia="ja-JP" w:bidi="fa-IR"/>
        </w:rPr>
        <w:t>при</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температуре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ниже</w:t>
      </w:r>
      <w:proofErr w:type="spellEnd"/>
      <w:r w:rsidRPr="009F5B6E">
        <w:rPr>
          <w:rFonts w:ascii="Times New Roman" w:eastAsia="Andale Sans UI" w:hAnsi="Times New Roman" w:cs="Tahoma"/>
          <w:kern w:val="3"/>
          <w:sz w:val="24"/>
          <w:szCs w:val="24"/>
          <w:lang w:val="de-DE" w:eastAsia="ja-JP" w:bidi="fa-IR"/>
        </w:rPr>
        <w:t xml:space="preserve"> -5°С) – </w:t>
      </w:r>
      <w:proofErr w:type="spellStart"/>
      <w:r w:rsidRPr="009F5B6E">
        <w:rPr>
          <w:rFonts w:ascii="Times New Roman" w:eastAsia="Andale Sans UI" w:hAnsi="Times New Roman" w:cs="Tahoma"/>
          <w:kern w:val="3"/>
          <w:sz w:val="24"/>
          <w:szCs w:val="24"/>
          <w:lang w:val="de-DE" w:eastAsia="ja-JP" w:bidi="fa-IR"/>
        </w:rPr>
        <w:t>более</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трех</w:t>
      </w:r>
      <w:proofErr w:type="spellEnd"/>
      <w:r w:rsidRPr="009F5B6E">
        <w:rPr>
          <w:rFonts w:ascii="Times New Roman" w:eastAsia="Andale Sans UI" w:hAnsi="Times New Roman" w:cs="Tahoma"/>
          <w:kern w:val="3"/>
          <w:sz w:val="24"/>
          <w:szCs w:val="24"/>
          <w:lang w:eastAsia="ja-JP" w:bidi="fa-IR"/>
        </w:rPr>
        <w:t xml:space="preserve"> </w:t>
      </w:r>
      <w:proofErr w:type="spellStart"/>
      <w:r w:rsidRPr="009F5B6E">
        <w:rPr>
          <w:rFonts w:ascii="Times New Roman" w:eastAsia="Andale Sans UI" w:hAnsi="Times New Roman" w:cs="Tahoma"/>
          <w:kern w:val="3"/>
          <w:sz w:val="24"/>
          <w:szCs w:val="24"/>
          <w:lang w:val="de-DE" w:eastAsia="ja-JP" w:bidi="fa-IR"/>
        </w:rPr>
        <w:t>суток</w:t>
      </w:r>
      <w:proofErr w:type="spellEnd"/>
      <w:r w:rsidRPr="009F5B6E">
        <w:rPr>
          <w:rFonts w:ascii="Times New Roman" w:eastAsia="Andale Sans UI" w:hAnsi="Times New Roman" w:cs="Tahoma"/>
          <w:kern w:val="3"/>
          <w:sz w:val="24"/>
          <w:szCs w:val="24"/>
          <w:lang w:val="de-DE" w:eastAsia="ja-JP" w:bidi="fa-IR"/>
        </w:rPr>
        <w:t>;</w:t>
      </w:r>
    </w:p>
    <w:p w:rsidR="009F5B6E" w:rsidRPr="009F5B6E" w:rsidRDefault="009F5B6E" w:rsidP="009F5B6E">
      <w:pPr>
        <w:spacing w:before="100" w:beforeAutospacing="1" w:after="100" w:afterAutospacing="1" w:line="240" w:lineRule="auto"/>
        <w:jc w:val="both"/>
        <w:rPr>
          <w:rFonts w:ascii="Times New Roman" w:eastAsia="Times New Roman" w:hAnsi="Times New Roman" w:cs="Times New Roman"/>
          <w:color w:val="000000"/>
          <w:sz w:val="24"/>
          <w:szCs w:val="24"/>
        </w:rPr>
      </w:pPr>
      <w:r w:rsidRPr="009F5B6E">
        <w:rPr>
          <w:rFonts w:ascii="Times New Roman" w:eastAsia="Times New Roman" w:hAnsi="Times New Roman" w:cs="Times New Roman"/>
          <w:sz w:val="24"/>
          <w:szCs w:val="24"/>
        </w:rPr>
        <w:t>3) недопущение попадания в контейнеры опасных отходов либо отходов</w:t>
      </w:r>
      <w:r w:rsidR="00EC6104">
        <w:rPr>
          <w:rFonts w:ascii="Times New Roman" w:eastAsia="Times New Roman" w:hAnsi="Times New Roman" w:cs="Times New Roman"/>
          <w:color w:val="000000"/>
          <w:sz w:val="24"/>
          <w:szCs w:val="24"/>
        </w:rPr>
        <w:t xml:space="preserve"> дру</w:t>
      </w:r>
      <w:r w:rsidRPr="009F5B6E">
        <w:rPr>
          <w:rFonts w:ascii="Times New Roman" w:eastAsia="Times New Roman" w:hAnsi="Times New Roman" w:cs="Times New Roman"/>
          <w:color w:val="000000"/>
          <w:sz w:val="24"/>
          <w:szCs w:val="24"/>
        </w:rPr>
        <w:t>гого вида, чем предусмотрено для соответствующего контейнера.</w:t>
      </w:r>
    </w:p>
    <w:p w:rsidR="00A62076" w:rsidRPr="00A62076" w:rsidRDefault="00A62076" w:rsidP="009F5B6E">
      <w:pPr>
        <w:autoSpaceDE w:val="0"/>
        <w:spacing w:after="0"/>
        <w:ind w:firstLine="540"/>
        <w:jc w:val="both"/>
        <w:rPr>
          <w:rFonts w:ascii="Times New Roman" w:hAnsi="Times New Roman" w:cs="Times New Roman"/>
          <w:sz w:val="24"/>
          <w:szCs w:val="24"/>
        </w:rPr>
      </w:pPr>
    </w:p>
    <w:p w:rsidR="00A62076" w:rsidRPr="00A62076" w:rsidRDefault="00A62076" w:rsidP="00A62076">
      <w:pPr>
        <w:autoSpaceDE w:val="0"/>
        <w:spacing w:after="0"/>
        <w:ind w:firstLine="540"/>
        <w:rPr>
          <w:rFonts w:ascii="Times New Roman" w:hAnsi="Times New Roman" w:cs="Times New Roman"/>
          <w:b/>
          <w:bCs/>
          <w:sz w:val="24"/>
          <w:szCs w:val="24"/>
        </w:rPr>
      </w:pPr>
      <w:r w:rsidRPr="00A62076">
        <w:rPr>
          <w:rFonts w:ascii="Times New Roman" w:hAnsi="Times New Roman" w:cs="Times New Roman"/>
          <w:b/>
          <w:bCs/>
          <w:sz w:val="24"/>
          <w:szCs w:val="24"/>
        </w:rPr>
        <w:t>Статья 12 Требования к производству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62076">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00AA6307">
        <w:rPr>
          <w:rFonts w:ascii="Times New Roman" w:hAnsi="Times New Roman" w:cs="Times New Roman"/>
          <w:sz w:val="24"/>
          <w:szCs w:val="24"/>
          <w:shd w:val="clear" w:color="auto" w:fill="FFFFFF"/>
        </w:rPr>
        <w:t xml:space="preserve"> Михайловского муниципального района</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A62076">
        <w:rPr>
          <w:rFonts w:ascii="Times New Roman" w:hAnsi="Times New Roman" w:cs="Times New Roman"/>
          <w:sz w:val="24"/>
          <w:szCs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w:t>
      </w:r>
      <w:r w:rsidRPr="00A62076">
        <w:rPr>
          <w:rFonts w:ascii="Times New Roman" w:hAnsi="Times New Roman" w:cs="Times New Roman"/>
          <w:sz w:val="24"/>
          <w:szCs w:val="24"/>
        </w:rPr>
        <w:lastRenderedPageBreak/>
        <w:t xml:space="preserve">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62076">
        <w:rPr>
          <w:rFonts w:ascii="Times New Roman" w:hAnsi="Times New Roman" w:cs="Times New Roman"/>
          <w:sz w:val="24"/>
          <w:szCs w:val="24"/>
        </w:rPr>
        <w:t>электросетевого</w:t>
      </w:r>
      <w:proofErr w:type="spellEnd"/>
      <w:r w:rsidRPr="00A62076">
        <w:rPr>
          <w:rFonts w:ascii="Times New Roman" w:hAnsi="Times New Roman" w:cs="Times New Roman"/>
          <w:sz w:val="24"/>
          <w:szCs w:val="24"/>
        </w:rPr>
        <w:t xml:space="preserve"> хозяйства, и (или) в целях</w:t>
      </w:r>
      <w:proofErr w:type="gramEnd"/>
      <w:r w:rsidRPr="00A62076">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12.4. </w:t>
      </w:r>
      <w:proofErr w:type="gramStart"/>
      <w:r w:rsidRPr="00A62076">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12.5. </w:t>
      </w:r>
      <w:proofErr w:type="gramStart"/>
      <w:r w:rsidRPr="00A62076">
        <w:rPr>
          <w:rFonts w:ascii="Times New Roman" w:hAnsi="Times New Roman" w:cs="Times New Roman"/>
          <w:sz w:val="24"/>
          <w:szCs w:val="24"/>
        </w:rPr>
        <w:t xml:space="preserve">Разрешение на производство земляных работ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выдается при условии заключения заказчиком земляных работ с Администрацией</w:t>
      </w:r>
      <w:r w:rsidR="00AA6307">
        <w:rPr>
          <w:rFonts w:ascii="Times New Roman" w:hAnsi="Times New Roman" w:cs="Times New Roman"/>
          <w:sz w:val="24"/>
          <w:szCs w:val="24"/>
        </w:rPr>
        <w:t xml:space="preserve"> Михайловского муниципального района</w:t>
      </w:r>
      <w:r w:rsidRPr="00A62076">
        <w:rPr>
          <w:rFonts w:ascii="Times New Roman" w:hAnsi="Times New Roman" w:cs="Times New Roman"/>
          <w:sz w:val="24"/>
          <w:szCs w:val="24"/>
        </w:rPr>
        <w:t xml:space="preserve">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w:t>
      </w:r>
      <w:proofErr w:type="gramEnd"/>
      <w:r w:rsidRPr="00A62076">
        <w:rPr>
          <w:rFonts w:ascii="Times New Roman" w:hAnsi="Times New Roman" w:cs="Times New Roman"/>
          <w:sz w:val="24"/>
          <w:szCs w:val="24"/>
        </w:rPr>
        <w:t xml:space="preserve">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12.6. </w:t>
      </w:r>
      <w:proofErr w:type="gramStart"/>
      <w:r w:rsidRPr="00A62076">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62076">
        <w:rPr>
          <w:rFonts w:ascii="Times New Roman" w:hAnsi="Times New Roman" w:cs="Times New Roman"/>
          <w:sz w:val="24"/>
          <w:szCs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lastRenderedPageBreak/>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62076">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 течение суток поставить в известность об этом уполномоченный орган;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согласовать условия производства земляных работ с заинтересованными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w:t>
      </w:r>
      <w:r w:rsidR="00AA6307">
        <w:rPr>
          <w:rFonts w:ascii="Times New Roman" w:hAnsi="Times New Roman" w:cs="Times New Roman"/>
          <w:sz w:val="24"/>
          <w:szCs w:val="24"/>
        </w:rPr>
        <w:t xml:space="preserve"> Михайловского муниципального района</w:t>
      </w:r>
      <w:r w:rsidRPr="00A62076">
        <w:rPr>
          <w:rFonts w:ascii="Times New Roman" w:hAnsi="Times New Roman" w:cs="Times New Roman"/>
          <w:sz w:val="24"/>
          <w:szCs w:val="24"/>
        </w:rPr>
        <w:t xml:space="preserve">, а также при условии заключения соглашения о производстве земляных работ в соответствии с </w:t>
      </w:r>
      <w:hyperlink r:id="rId16" w:anchor="P280" w:history="1">
        <w:r w:rsidRPr="00A62076">
          <w:rPr>
            <w:rStyle w:val="a3"/>
            <w:rFonts w:ascii="Times New Roman" w:hAnsi="Times New Roman" w:cs="Times New Roman"/>
            <w:sz w:val="24"/>
            <w:szCs w:val="24"/>
          </w:rPr>
          <w:t>пунктом 12.5</w:t>
        </w:r>
      </w:hyperlink>
      <w:r w:rsidRPr="00A62076">
        <w:rPr>
          <w:rFonts w:ascii="Times New Roman" w:hAnsi="Times New Roman" w:cs="Times New Roman"/>
          <w:sz w:val="24"/>
          <w:szCs w:val="24"/>
        </w:rPr>
        <w:t xml:space="preserve">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62076">
        <w:rPr>
          <w:rFonts w:ascii="Times New Roman" w:hAnsi="Times New Roman" w:cs="Times New Roman"/>
          <w:sz w:val="24"/>
          <w:szCs w:val="24"/>
        </w:rPr>
        <w:t xml:space="preserve"> Администрацию</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62076">
        <w:rPr>
          <w:rFonts w:ascii="Times New Roman" w:hAnsi="Times New Roman" w:cs="Times New Roman"/>
          <w:sz w:val="24"/>
          <w:szCs w:val="24"/>
        </w:rPr>
        <w:t>шнековым</w:t>
      </w:r>
      <w:proofErr w:type="spellEnd"/>
      <w:r w:rsidRPr="00A62076">
        <w:rPr>
          <w:rFonts w:ascii="Times New Roman" w:hAnsi="Times New Roman" w:cs="Times New Roman"/>
          <w:sz w:val="24"/>
          <w:szCs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rsidRPr="00A62076">
        <w:rPr>
          <w:rFonts w:ascii="Times New Roman" w:hAnsi="Times New Roman" w:cs="Times New Roman"/>
          <w:sz w:val="24"/>
          <w:szCs w:val="24"/>
        </w:rPr>
        <w:lastRenderedPageBreak/>
        <w:t>вскрываемого участка покрытия, в том числе посредством использования специализированной техники.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12.11. В целях обеспечения требований безопасности заказчик земляных работ обязан: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A62076">
        <w:rPr>
          <w:rFonts w:ascii="Times New Roman" w:hAnsi="Times New Roman" w:cs="Times New Roman"/>
          <w:sz w:val="24"/>
          <w:szCs w:val="24"/>
        </w:rPr>
        <w:t>1</w:t>
      </w:r>
      <w:proofErr w:type="gramEnd"/>
      <w:r w:rsidRPr="00A62076">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12.13. При производстве работ должны выполняться следующие требования: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размеры </w:t>
      </w:r>
      <w:proofErr w:type="gramStart"/>
      <w:r w:rsidRPr="00A62076">
        <w:rPr>
          <w:rFonts w:ascii="Times New Roman" w:hAnsi="Times New Roman" w:cs="Times New Roman"/>
          <w:sz w:val="24"/>
          <w:szCs w:val="24"/>
        </w:rPr>
        <w:t>вырытых</w:t>
      </w:r>
      <w:proofErr w:type="gramEnd"/>
      <w:r w:rsidRPr="00A62076">
        <w:rPr>
          <w:rFonts w:ascii="Times New Roman" w:hAnsi="Times New Roman" w:cs="Times New Roman"/>
          <w:sz w:val="24"/>
          <w:szCs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62076">
        <w:rPr>
          <w:rFonts w:ascii="Times New Roman" w:hAnsi="Times New Roman" w:cs="Times New Roman"/>
          <w:sz w:val="24"/>
          <w:szCs w:val="24"/>
        </w:rPr>
        <w:t>СНиП</w:t>
      </w:r>
      <w:proofErr w:type="spellEnd"/>
      <w:r w:rsidRPr="00A62076">
        <w:rPr>
          <w:rFonts w:ascii="Times New Roman" w:hAnsi="Times New Roman" w:cs="Times New Roman"/>
          <w:sz w:val="24"/>
          <w:szCs w:val="24"/>
        </w:rPr>
        <w:t xml:space="preserve"> 3-02.01-87, </w:t>
      </w:r>
      <w:proofErr w:type="spellStart"/>
      <w:r w:rsidRPr="00A62076">
        <w:rPr>
          <w:rFonts w:ascii="Times New Roman" w:hAnsi="Times New Roman" w:cs="Times New Roman"/>
          <w:sz w:val="24"/>
          <w:szCs w:val="24"/>
        </w:rPr>
        <w:t>СНиП</w:t>
      </w:r>
      <w:proofErr w:type="spellEnd"/>
      <w:r w:rsidRPr="00A62076">
        <w:rPr>
          <w:rFonts w:ascii="Times New Roman" w:hAnsi="Times New Roman" w:cs="Times New Roman"/>
          <w:sz w:val="24"/>
          <w:szCs w:val="24"/>
        </w:rPr>
        <w:t xml:space="preserve"> 2.07.01-89;</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62076">
        <w:rPr>
          <w:rFonts w:ascii="Times New Roman" w:hAnsi="Times New Roman" w:cs="Times New Roman"/>
          <w:sz w:val="24"/>
          <w:szCs w:val="24"/>
        </w:rPr>
        <w:t xml:space="preserve"> при вскрытии грунтового </w:t>
      </w:r>
      <w:proofErr w:type="gramStart"/>
      <w:r w:rsidRPr="00A62076">
        <w:rPr>
          <w:rFonts w:ascii="Times New Roman" w:hAnsi="Times New Roman" w:cs="Times New Roman"/>
          <w:sz w:val="24"/>
          <w:szCs w:val="24"/>
        </w:rPr>
        <w:t>покрытия</w:t>
      </w:r>
      <w:proofErr w:type="gramEnd"/>
      <w:r w:rsidRPr="00A62076">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141B0" w:rsidRDefault="009141B0" w:rsidP="00A62076">
      <w:pPr>
        <w:autoSpaceDE w:val="0"/>
        <w:spacing w:after="0"/>
        <w:jc w:val="both"/>
        <w:rPr>
          <w:rFonts w:ascii="Times New Roman" w:hAnsi="Times New Roman" w:cs="Times New Roman"/>
          <w:b/>
          <w:bCs/>
          <w:sz w:val="24"/>
          <w:szCs w:val="24"/>
        </w:rPr>
      </w:pPr>
    </w:p>
    <w:p w:rsidR="00A62076" w:rsidRPr="00A62076" w:rsidRDefault="00A62076" w:rsidP="00A62076">
      <w:pPr>
        <w:autoSpaceDE w:val="0"/>
        <w:spacing w:after="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13 Требования к обустройству и содержанию строительных площадок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 </w:t>
      </w:r>
      <w:proofErr w:type="gramStart"/>
      <w:r w:rsidRPr="00A62076">
        <w:rPr>
          <w:rFonts w:ascii="Times New Roman" w:hAnsi="Times New Roman" w:cs="Times New Roman"/>
          <w:sz w:val="24"/>
          <w:szCs w:val="24"/>
        </w:rPr>
        <w:t xml:space="preserve">Обустройство и содержание строительных площадок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7" w:history="1">
        <w:r w:rsidRPr="00A62076">
          <w:rPr>
            <w:rStyle w:val="a3"/>
            <w:rFonts w:ascii="Times New Roman" w:hAnsi="Times New Roman" w:cs="Times New Roman"/>
            <w:sz w:val="24"/>
            <w:szCs w:val="24"/>
          </w:rPr>
          <w:t>п. 6.2.8</w:t>
        </w:r>
      </w:hyperlink>
      <w:r w:rsidRPr="00A62076">
        <w:rPr>
          <w:rFonts w:ascii="Times New Roman" w:hAnsi="Times New Roman" w:cs="Times New Roman"/>
          <w:sz w:val="24"/>
          <w:szCs w:val="24"/>
        </w:rPr>
        <w:t xml:space="preserve"> СП 48.13330.2011 «Актуализированная редакция </w:t>
      </w:r>
      <w:hyperlink r:id="rId18" w:history="1">
        <w:proofErr w:type="spellStart"/>
        <w:r w:rsidRPr="00A62076">
          <w:rPr>
            <w:rStyle w:val="a3"/>
            <w:rFonts w:ascii="Times New Roman" w:hAnsi="Times New Roman" w:cs="Times New Roman"/>
            <w:sz w:val="24"/>
            <w:szCs w:val="24"/>
          </w:rPr>
          <w:t>СНиП</w:t>
        </w:r>
        <w:proofErr w:type="spellEnd"/>
        <w:r w:rsidRPr="00A62076">
          <w:rPr>
            <w:rStyle w:val="a3"/>
            <w:rFonts w:ascii="Times New Roman" w:hAnsi="Times New Roman" w:cs="Times New Roman"/>
            <w:sz w:val="24"/>
            <w:szCs w:val="24"/>
          </w:rPr>
          <w:t xml:space="preserve"> 12-01-2004</w:t>
        </w:r>
      </w:hyperlink>
      <w:r w:rsidRPr="00A62076">
        <w:rPr>
          <w:rFonts w:ascii="Times New Roman" w:hAnsi="Times New Roman" w:cs="Times New Roman"/>
          <w:sz w:val="24"/>
          <w:szCs w:val="24"/>
        </w:rPr>
        <w:t xml:space="preserve"> «Организация строительства»;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7) монтаж освещения на строительной площадке;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 установка бункера-накопителя для сбора отходов.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13.6. Ограждения строительных площадок должны отвечать следующим требованиям: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62076">
        <w:rPr>
          <w:rFonts w:ascii="Times New Roman" w:hAnsi="Times New Roman" w:cs="Times New Roman"/>
          <w:sz w:val="24"/>
          <w:szCs w:val="24"/>
        </w:rPr>
        <w:t>доборными</w:t>
      </w:r>
      <w:proofErr w:type="spellEnd"/>
      <w:r w:rsidRPr="00A62076">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3) панели ограждений должны быть из </w:t>
      </w:r>
      <w:proofErr w:type="spellStart"/>
      <w:r w:rsidRPr="00A62076">
        <w:rPr>
          <w:rFonts w:ascii="Times New Roman" w:hAnsi="Times New Roman" w:cs="Times New Roman"/>
          <w:sz w:val="24"/>
          <w:szCs w:val="24"/>
        </w:rPr>
        <w:t>профнастила</w:t>
      </w:r>
      <w:proofErr w:type="spellEnd"/>
      <w:r w:rsidRPr="00A62076">
        <w:rPr>
          <w:rFonts w:ascii="Times New Roman" w:hAnsi="Times New Roman" w:cs="Times New Roman"/>
          <w:sz w:val="24"/>
          <w:szCs w:val="24"/>
        </w:rPr>
        <w:t xml:space="preserve"> (металлического волнистого листа) или из железобетона, </w:t>
      </w:r>
      <w:proofErr w:type="spellStart"/>
      <w:r w:rsidRPr="00A62076">
        <w:rPr>
          <w:rFonts w:ascii="Times New Roman" w:hAnsi="Times New Roman" w:cs="Times New Roman"/>
          <w:sz w:val="24"/>
          <w:szCs w:val="24"/>
        </w:rPr>
        <w:t>доборные</w:t>
      </w:r>
      <w:proofErr w:type="spellEnd"/>
      <w:r w:rsidRPr="00A62076">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A62076">
        <w:rPr>
          <w:rFonts w:ascii="Times New Roman" w:hAnsi="Times New Roman" w:cs="Times New Roman"/>
          <w:sz w:val="24"/>
          <w:szCs w:val="24"/>
        </w:rPr>
        <w:t>профнастила</w:t>
      </w:r>
      <w:proofErr w:type="spellEnd"/>
      <w:r w:rsidRPr="00A62076">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62076">
        <w:rPr>
          <w:rFonts w:ascii="Times New Roman" w:hAnsi="Times New Roman" w:cs="Times New Roman"/>
          <w:sz w:val="24"/>
          <w:szCs w:val="24"/>
        </w:rPr>
        <w:t>антисептированы</w:t>
      </w:r>
      <w:proofErr w:type="spellEnd"/>
      <w:r w:rsidRPr="00A62076">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высота панелей с козырьком должна быть не менее 2 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7) зазоры в настилах тротуаров допускаются не более 10 миллиметров;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62076">
        <w:rPr>
          <w:rFonts w:ascii="Times New Roman" w:hAnsi="Times New Roman" w:cs="Times New Roman"/>
          <w:sz w:val="24"/>
          <w:szCs w:val="24"/>
        </w:rPr>
        <w:t>безопасность</w:t>
      </w:r>
      <w:proofErr w:type="gramEnd"/>
      <w:r w:rsidRPr="00A62076">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w:t>
      </w:r>
      <w:r w:rsidRPr="00A62076">
        <w:rPr>
          <w:rFonts w:ascii="Times New Roman" w:hAnsi="Times New Roman" w:cs="Times New Roman"/>
          <w:sz w:val="24"/>
          <w:szCs w:val="24"/>
        </w:rPr>
        <w:lastRenderedPageBreak/>
        <w:t>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13.11. Запрещается: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13.12. Формой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требований настоящего раздела наряду с формами контроля, указанными в </w:t>
      </w:r>
      <w:hyperlink r:id="rId19" w:anchor="P614" w:history="1">
        <w:r w:rsidRPr="00A62076">
          <w:rPr>
            <w:rStyle w:val="a3"/>
            <w:rFonts w:ascii="Times New Roman" w:hAnsi="Times New Roman" w:cs="Times New Roman"/>
            <w:sz w:val="24"/>
            <w:szCs w:val="24"/>
          </w:rPr>
          <w:t>статье 23</w:t>
        </w:r>
      </w:hyperlink>
      <w:r w:rsidRPr="00A62076">
        <w:rPr>
          <w:rFonts w:ascii="Times New Roman" w:hAnsi="Times New Roman" w:cs="Times New Roman"/>
          <w:sz w:val="24"/>
          <w:szCs w:val="24"/>
        </w:rPr>
        <w:t xml:space="preserve"> настоящих Правил, является участие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13.13. </w:t>
      </w:r>
      <w:proofErr w:type="gramStart"/>
      <w:r w:rsidRPr="00A62076">
        <w:rPr>
          <w:rFonts w:ascii="Times New Roman" w:hAnsi="Times New Roman" w:cs="Times New Roman"/>
          <w:sz w:val="24"/>
          <w:szCs w:val="24"/>
        </w:rPr>
        <w:t xml:space="preserve">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w:t>
      </w:r>
      <w:r w:rsidRPr="00A62076">
        <w:rPr>
          <w:rFonts w:ascii="Times New Roman" w:hAnsi="Times New Roman" w:cs="Times New Roman"/>
          <w:sz w:val="24"/>
          <w:szCs w:val="24"/>
        </w:rPr>
        <w:lastRenderedPageBreak/>
        <w:t>гражданским законодательством Российской Федерации соглашения с Администрацией</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об обустройстве и содержании строительных площадок.</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Администрация</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при осуществлении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0" w:anchor="P376" w:history="1">
        <w:r w:rsidRPr="00A62076">
          <w:rPr>
            <w:rStyle w:val="a3"/>
            <w:rFonts w:ascii="Times New Roman" w:hAnsi="Times New Roman" w:cs="Times New Roman"/>
            <w:sz w:val="24"/>
            <w:szCs w:val="24"/>
          </w:rPr>
          <w:t>абзаце 1</w:t>
        </w:r>
      </w:hyperlink>
      <w:r w:rsidRPr="00A62076">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w:t>
      </w:r>
      <w:r w:rsidR="00AA6307">
        <w:rPr>
          <w:rFonts w:ascii="Times New Roman" w:hAnsi="Times New Roman" w:cs="Times New Roman"/>
          <w:sz w:val="24"/>
          <w:szCs w:val="24"/>
        </w:rPr>
        <w:t xml:space="preserve"> Григорьевского сельского поселения </w:t>
      </w:r>
      <w:r w:rsidRPr="00A62076">
        <w:rPr>
          <w:rFonts w:ascii="Times New Roman" w:hAnsi="Times New Roman" w:cs="Times New Roman"/>
          <w:sz w:val="24"/>
          <w:szCs w:val="24"/>
        </w:rPr>
        <w:t xml:space="preserve">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1" w:anchor="P376" w:history="1">
        <w:r w:rsidRPr="00A62076">
          <w:rPr>
            <w:rStyle w:val="a3"/>
            <w:rFonts w:ascii="Times New Roman" w:hAnsi="Times New Roman" w:cs="Times New Roman"/>
            <w:sz w:val="24"/>
            <w:szCs w:val="24"/>
          </w:rPr>
          <w:t>абзаце 1</w:t>
        </w:r>
      </w:hyperlink>
      <w:r w:rsidRPr="00A62076">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91E18" w:rsidRDefault="00391E18" w:rsidP="00A62076">
      <w:pPr>
        <w:autoSpaceDE w:val="0"/>
        <w:spacing w:after="0"/>
        <w:ind w:firstLine="540"/>
        <w:jc w:val="both"/>
        <w:rPr>
          <w:rFonts w:ascii="Times New Roman" w:hAnsi="Times New Roman" w:cs="Times New Roman"/>
          <w:b/>
          <w:bCs/>
          <w:sz w:val="24"/>
          <w:szCs w:val="24"/>
        </w:rPr>
      </w:pPr>
    </w:p>
    <w:p w:rsidR="00A62076" w:rsidRPr="00896D58" w:rsidRDefault="00A62076" w:rsidP="00A62076">
      <w:pPr>
        <w:autoSpaceDE w:val="0"/>
        <w:spacing w:after="0"/>
        <w:ind w:firstLine="540"/>
        <w:jc w:val="both"/>
        <w:rPr>
          <w:rFonts w:ascii="Times New Roman" w:hAnsi="Times New Roman" w:cs="Times New Roman"/>
          <w:sz w:val="24"/>
          <w:szCs w:val="24"/>
        </w:rPr>
      </w:pPr>
      <w:r w:rsidRPr="00896D58">
        <w:rPr>
          <w:rFonts w:ascii="Times New Roman" w:hAnsi="Times New Roman" w:cs="Times New Roman"/>
          <w:b/>
          <w:bCs/>
          <w:sz w:val="24"/>
          <w:szCs w:val="24"/>
        </w:rPr>
        <w:t>Статья 14 Требования к содержанию наружного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14.1. Сети наружного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14.2. Включение и отключение наружного освещения территорий, автомобильных дорог, и других освещаемых объектов производится в соответствии с графиком включения и отключения наружного освещения.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территорий.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w:t>
      </w:r>
      <w:r w:rsidRPr="00A62076">
        <w:rPr>
          <w:rFonts w:ascii="Times New Roman" w:hAnsi="Times New Roman" w:cs="Times New Roman"/>
          <w:sz w:val="24"/>
          <w:szCs w:val="24"/>
        </w:rPr>
        <w:lastRenderedPageBreak/>
        <w:t>такого дома, уполномоченными ими лицами в соответствии с действующими Правилами и нормами технической эксплуатации жилищного фонда.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14.7. В целях </w:t>
      </w:r>
      <w:r w:rsidRPr="00A62076">
        <w:rPr>
          <w:rStyle w:val="blk"/>
          <w:rFonts w:ascii="Times New Roman" w:hAnsi="Times New Roman" w:cs="Times New Roman"/>
          <w:sz w:val="24"/>
          <w:szCs w:val="24"/>
        </w:rPr>
        <w:t xml:space="preserve">обеспечения безопасности дорожного движения организация освещения автомобильных дорог осуществляется в соответствии с действующим законодательством Российской Федерации.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14.8.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15 Требования к размещению и содержанию рекламных конструкций, а также размещению информационно-печатной продукции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15.1. Размещение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рекламных конструкций осуществляется в соответствии с Федеральным </w:t>
      </w:r>
      <w:hyperlink r:id="rId22"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«О рекламе».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16 Требования к содержанию малых архитектурных форм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16.1. </w:t>
      </w:r>
      <w:proofErr w:type="gramStart"/>
      <w:r w:rsidRPr="00A62076">
        <w:rPr>
          <w:rFonts w:ascii="Times New Roman" w:hAnsi="Times New Roman" w:cs="Times New Roman"/>
          <w:sz w:val="24"/>
          <w:szCs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16.2. Ответственные лица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содержать малые архитектурные формы в чистоте и в исправном состоянии;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16.4. Скамейки и урны в местах массового пребывания людей устанавливаются лицами, осуществляющими содержание указанных объектов. Скамейки должны </w:t>
      </w:r>
      <w:r w:rsidRPr="00A62076">
        <w:rPr>
          <w:rFonts w:ascii="Times New Roman" w:hAnsi="Times New Roman" w:cs="Times New Roman"/>
          <w:sz w:val="24"/>
          <w:szCs w:val="24"/>
        </w:rPr>
        <w:lastRenderedPageBreak/>
        <w:t>постоянно поддерживаться в исправном инженерно-техническом состоянии, быть чистыми, окрашенными.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Урны устанавливаются в соответствии с требованиями </w:t>
      </w:r>
      <w:hyperlink r:id="rId23" w:history="1">
        <w:proofErr w:type="spellStart"/>
        <w:r w:rsidRPr="00A62076">
          <w:rPr>
            <w:rStyle w:val="a3"/>
            <w:rFonts w:ascii="Times New Roman" w:hAnsi="Times New Roman" w:cs="Times New Roman"/>
            <w:sz w:val="24"/>
            <w:szCs w:val="24"/>
          </w:rPr>
          <w:t>СанПиН</w:t>
        </w:r>
        <w:proofErr w:type="spellEnd"/>
        <w:r w:rsidRPr="00A62076">
          <w:rPr>
            <w:rStyle w:val="a3"/>
            <w:rFonts w:ascii="Times New Roman" w:hAnsi="Times New Roman" w:cs="Times New Roman"/>
            <w:sz w:val="24"/>
            <w:szCs w:val="24"/>
          </w:rPr>
          <w:t xml:space="preserve"> 42-128-4690-88</w:t>
        </w:r>
      </w:hyperlink>
      <w:r w:rsidRPr="00A62076">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A62076">
        <w:rPr>
          <w:rFonts w:ascii="Times New Roman" w:hAnsi="Times New Roman" w:cs="Times New Roman"/>
          <w:sz w:val="24"/>
          <w:szCs w:val="24"/>
        </w:rPr>
        <w:t>расконсервацию</w:t>
      </w:r>
      <w:proofErr w:type="spellEnd"/>
      <w:r w:rsidRPr="00A62076">
        <w:rPr>
          <w:rFonts w:ascii="Times New Roman" w:hAnsi="Times New Roman" w:cs="Times New Roman"/>
          <w:sz w:val="24"/>
          <w:szCs w:val="24"/>
        </w:rPr>
        <w:t>.</w:t>
      </w:r>
    </w:p>
    <w:p w:rsidR="00391E18" w:rsidRDefault="00391E18" w:rsidP="00A62076">
      <w:pPr>
        <w:autoSpaceDE w:val="0"/>
        <w:spacing w:after="0"/>
        <w:ind w:firstLine="540"/>
        <w:jc w:val="both"/>
        <w:rPr>
          <w:rFonts w:ascii="Times New Roman" w:hAnsi="Times New Roman" w:cs="Times New Roman"/>
          <w:b/>
          <w:bCs/>
          <w:sz w:val="24"/>
          <w:szCs w:val="24"/>
        </w:rPr>
      </w:pPr>
    </w:p>
    <w:p w:rsidR="00391E18" w:rsidRDefault="00391E18" w:rsidP="00A62076">
      <w:pPr>
        <w:autoSpaceDE w:val="0"/>
        <w:spacing w:after="0"/>
        <w:ind w:firstLine="540"/>
        <w:jc w:val="both"/>
        <w:rPr>
          <w:rFonts w:ascii="Times New Roman" w:hAnsi="Times New Roman" w:cs="Times New Roman"/>
          <w:b/>
          <w:bCs/>
          <w:sz w:val="24"/>
          <w:szCs w:val="24"/>
        </w:rPr>
      </w:pP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17 Требования к содержанию и ремонту фасадов зданий и сооружений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62076">
        <w:rPr>
          <w:rFonts w:ascii="Times New Roman" w:hAnsi="Times New Roman" w:cs="Times New Roman"/>
          <w:sz w:val="24"/>
          <w:szCs w:val="24"/>
        </w:rPr>
        <w:t>архитектурного решения</w:t>
      </w:r>
      <w:proofErr w:type="gramEnd"/>
      <w:r w:rsidRPr="00A62076">
        <w:rPr>
          <w:rFonts w:ascii="Times New Roman" w:hAnsi="Times New Roman" w:cs="Times New Roman"/>
          <w:sz w:val="24"/>
          <w:szCs w:val="24"/>
        </w:rPr>
        <w:t xml:space="preserve"> части фасада, не допускается.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A62076" w:rsidRPr="00896D58" w:rsidRDefault="00A62076" w:rsidP="00A62076">
      <w:pPr>
        <w:autoSpaceDE w:val="0"/>
        <w:spacing w:after="0"/>
        <w:ind w:firstLine="540"/>
        <w:jc w:val="both"/>
        <w:rPr>
          <w:rFonts w:ascii="Times New Roman" w:hAnsi="Times New Roman" w:cs="Times New Roman"/>
          <w:sz w:val="24"/>
          <w:szCs w:val="24"/>
        </w:rPr>
      </w:pPr>
      <w:r w:rsidRPr="00896D58">
        <w:rPr>
          <w:rFonts w:ascii="Times New Roman" w:hAnsi="Times New Roman" w:cs="Times New Roman"/>
          <w:sz w:val="24"/>
          <w:szCs w:val="24"/>
        </w:rPr>
        <w:t xml:space="preserve">17.6. </w:t>
      </w:r>
      <w:proofErr w:type="gramStart"/>
      <w:r w:rsidR="00896D58" w:rsidRPr="00896D58">
        <w:rPr>
          <w:rFonts w:ascii="Times New Roman" w:hAnsi="Times New Roman" w:cs="Times New Roman"/>
          <w:color w:val="000000"/>
          <w:sz w:val="24"/>
          <w:szCs w:val="24"/>
        </w:rPr>
        <w:t>Контроль за</w:t>
      </w:r>
      <w:proofErr w:type="gramEnd"/>
      <w:r w:rsidR="00896D58" w:rsidRPr="00896D58">
        <w:rPr>
          <w:rFonts w:ascii="Times New Roman" w:hAnsi="Times New Roman" w:cs="Times New Roman"/>
          <w:color w:val="000000"/>
          <w:sz w:val="24"/>
          <w:szCs w:val="24"/>
        </w:rPr>
        <w:t xml:space="preserve"> соблюдением требований к содержанию фасадов осуществляют должностные лица администраций </w:t>
      </w:r>
      <w:r w:rsidR="00896D58">
        <w:rPr>
          <w:rFonts w:ascii="Times New Roman" w:hAnsi="Times New Roman" w:cs="Times New Roman"/>
          <w:color w:val="000000"/>
          <w:sz w:val="24"/>
          <w:szCs w:val="24"/>
        </w:rPr>
        <w:t>Григорьевского</w:t>
      </w:r>
      <w:r w:rsidR="00896D58" w:rsidRPr="00896D58">
        <w:rPr>
          <w:rFonts w:ascii="Times New Roman" w:hAnsi="Times New Roman" w:cs="Times New Roman"/>
          <w:color w:val="000000"/>
          <w:sz w:val="24"/>
          <w:szCs w:val="24"/>
        </w:rPr>
        <w:t xml:space="preserve"> сельского поселения</w:t>
      </w:r>
      <w:r w:rsidR="00896D58">
        <w:rPr>
          <w:rFonts w:ascii="Times New Roman" w:hAnsi="Times New Roman" w:cs="Times New Roman"/>
          <w:color w:val="000000"/>
          <w:sz w:val="24"/>
          <w:szCs w:val="24"/>
        </w:rPr>
        <w:t>.</w:t>
      </w:r>
    </w:p>
    <w:p w:rsidR="00391E18" w:rsidRDefault="00391E18" w:rsidP="00A62076">
      <w:pPr>
        <w:autoSpaceDE w:val="0"/>
        <w:spacing w:after="0"/>
        <w:ind w:firstLine="540"/>
        <w:jc w:val="both"/>
        <w:rPr>
          <w:rFonts w:ascii="Times New Roman" w:hAnsi="Times New Roman" w:cs="Times New Roman"/>
          <w:b/>
          <w:bCs/>
          <w:sz w:val="24"/>
          <w:szCs w:val="24"/>
        </w:rPr>
      </w:pPr>
    </w:p>
    <w:p w:rsidR="00391E18" w:rsidRDefault="00391E18" w:rsidP="00A62076">
      <w:pPr>
        <w:autoSpaceDE w:val="0"/>
        <w:spacing w:after="0"/>
        <w:ind w:firstLine="540"/>
        <w:jc w:val="both"/>
        <w:rPr>
          <w:rFonts w:ascii="Times New Roman" w:hAnsi="Times New Roman" w:cs="Times New Roman"/>
          <w:b/>
          <w:bCs/>
          <w:sz w:val="24"/>
          <w:szCs w:val="24"/>
        </w:rPr>
      </w:pP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18 Требования к некапитальным нестационарным объектам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18.2. </w:t>
      </w:r>
      <w:proofErr w:type="gramStart"/>
      <w:r w:rsidRPr="00A62076">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4"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25" w:history="1">
        <w:r w:rsidRPr="00A62076">
          <w:rPr>
            <w:rStyle w:val="a3"/>
            <w:rFonts w:ascii="Times New Roman" w:hAnsi="Times New Roman" w:cs="Times New Roman"/>
            <w:sz w:val="24"/>
            <w:szCs w:val="24"/>
          </w:rPr>
          <w:t>кодексом</w:t>
        </w:r>
      </w:hyperlink>
      <w:r w:rsidRPr="00A62076">
        <w:rPr>
          <w:rFonts w:ascii="Times New Roman" w:hAnsi="Times New Roman" w:cs="Times New Roman"/>
          <w:sz w:val="24"/>
          <w:szCs w:val="24"/>
        </w:rPr>
        <w:t xml:space="preserve">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w:t>
      </w:r>
      <w:proofErr w:type="gramEnd"/>
      <w:r w:rsidRPr="00A62076">
        <w:rPr>
          <w:rFonts w:ascii="Times New Roman" w:hAnsi="Times New Roman" w:cs="Times New Roman"/>
          <w:sz w:val="24"/>
          <w:szCs w:val="24"/>
        </w:rPr>
        <w:t xml:space="preserve">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19 Требования к доступности объектов для инвалидов и </w:t>
      </w:r>
      <w:proofErr w:type="spellStart"/>
      <w:r w:rsidRPr="00A62076">
        <w:rPr>
          <w:rFonts w:ascii="Times New Roman" w:hAnsi="Times New Roman" w:cs="Times New Roman"/>
          <w:b/>
          <w:bCs/>
          <w:sz w:val="24"/>
          <w:szCs w:val="24"/>
        </w:rPr>
        <w:t>маломобильных</w:t>
      </w:r>
      <w:proofErr w:type="spellEnd"/>
      <w:r w:rsidRPr="00A62076">
        <w:rPr>
          <w:rFonts w:ascii="Times New Roman" w:hAnsi="Times New Roman" w:cs="Times New Roman"/>
          <w:b/>
          <w:bCs/>
          <w:sz w:val="24"/>
          <w:szCs w:val="24"/>
        </w:rPr>
        <w:t xml:space="preserve"> групп граждан</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групп населения, осуществляются при новом строительстве в соответствии с </w:t>
      </w:r>
      <w:r w:rsidRPr="00A62076">
        <w:rPr>
          <w:rFonts w:ascii="Times New Roman" w:hAnsi="Times New Roman" w:cs="Times New Roman"/>
          <w:sz w:val="24"/>
          <w:szCs w:val="24"/>
        </w:rPr>
        <w:lastRenderedPageBreak/>
        <w:t xml:space="preserve">утвержденной проектной документацией и действующими нормативными правовыми </w:t>
      </w:r>
      <w:r w:rsidRPr="00391E18">
        <w:rPr>
          <w:rFonts w:ascii="Times New Roman" w:hAnsi="Times New Roman" w:cs="Times New Roman"/>
          <w:sz w:val="24"/>
          <w:szCs w:val="24"/>
        </w:rPr>
        <w:t>актами (</w:t>
      </w:r>
      <w:hyperlink r:id="rId26" w:history="1">
        <w:r w:rsidRPr="00391E18">
          <w:rPr>
            <w:rStyle w:val="a3"/>
            <w:rFonts w:ascii="Times New Roman" w:hAnsi="Times New Roman" w:cs="Times New Roman"/>
            <w:color w:val="auto"/>
            <w:sz w:val="24"/>
            <w:szCs w:val="24"/>
            <w:u w:val="none"/>
          </w:rPr>
          <w:t>приложение</w:t>
        </w:r>
        <w:proofErr w:type="gramStart"/>
        <w:r w:rsidRPr="00391E18">
          <w:rPr>
            <w:rStyle w:val="a3"/>
            <w:rFonts w:ascii="Times New Roman" w:hAnsi="Times New Roman" w:cs="Times New Roman"/>
            <w:color w:val="auto"/>
            <w:sz w:val="24"/>
            <w:szCs w:val="24"/>
            <w:u w:val="none"/>
          </w:rPr>
          <w:t xml:space="preserve"> Е</w:t>
        </w:r>
        <w:proofErr w:type="gramEnd"/>
      </w:hyperlink>
      <w:r w:rsidRPr="00391E18">
        <w:rPr>
          <w:rFonts w:ascii="Times New Roman" w:hAnsi="Times New Roman" w:cs="Times New Roman"/>
          <w:sz w:val="24"/>
          <w:szCs w:val="24"/>
        </w:rPr>
        <w:t>)</w:t>
      </w:r>
      <w:r w:rsidRPr="00A62076">
        <w:rPr>
          <w:rFonts w:ascii="Times New Roman" w:hAnsi="Times New Roman" w:cs="Times New Roman"/>
          <w:sz w:val="24"/>
          <w:szCs w:val="24"/>
        </w:rPr>
        <w:t xml:space="preserve"> к методике, позволяющей </w:t>
      </w:r>
      <w:proofErr w:type="spellStart"/>
      <w:r w:rsidRPr="00A62076">
        <w:rPr>
          <w:rFonts w:ascii="Times New Roman" w:hAnsi="Times New Roman" w:cs="Times New Roman"/>
          <w:sz w:val="24"/>
          <w:szCs w:val="24"/>
        </w:rPr>
        <w:t>объективизировать</w:t>
      </w:r>
      <w:proofErr w:type="spellEnd"/>
      <w:r w:rsidRPr="00A62076">
        <w:rPr>
          <w:rFonts w:ascii="Times New Roman" w:hAnsi="Times New Roman" w:cs="Times New Roman"/>
          <w:sz w:val="24"/>
          <w:szCs w:val="24"/>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62076">
        <w:rPr>
          <w:rFonts w:ascii="Times New Roman" w:hAnsi="Times New Roman" w:cs="Times New Roman"/>
          <w:sz w:val="24"/>
          <w:szCs w:val="24"/>
        </w:rPr>
        <w:t>маломобильных</w:t>
      </w:r>
      <w:proofErr w:type="spellEnd"/>
      <w:r w:rsidRPr="00A62076">
        <w:rPr>
          <w:rFonts w:ascii="Times New Roman" w:hAnsi="Times New Roman" w:cs="Times New Roman"/>
          <w:sz w:val="24"/>
          <w:szCs w:val="24"/>
        </w:rPr>
        <w:t xml:space="preserve"> групп населения, с возможностью учета региональной специфики, утвержденной Приказом </w:t>
      </w:r>
      <w:proofErr w:type="gramStart"/>
      <w:r w:rsidRPr="00A62076">
        <w:rPr>
          <w:rFonts w:ascii="Times New Roman" w:hAnsi="Times New Roman" w:cs="Times New Roman"/>
          <w:sz w:val="24"/>
          <w:szCs w:val="24"/>
        </w:rPr>
        <w:t>Минтруда России от 25.12.2012 N 627).</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20 Требования к праздничному и (или) тематическому оформлению </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20.1. Праздничное и (или) тематическое оформление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организуется Администрацией</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20.2. Концепция праздничного и (или) тематического оформления разрабатывается уполномоченными отраслевыми органами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xml:space="preserve"> и утверждается муниципальным правовым актом.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сроки размещения и демонтажа праздничного и (или) тематического оформления, а также порядок осуществления </w:t>
      </w:r>
      <w:proofErr w:type="gramStart"/>
      <w:r w:rsidRPr="00A62076">
        <w:rPr>
          <w:rFonts w:ascii="Times New Roman" w:hAnsi="Times New Roman" w:cs="Times New Roman"/>
          <w:sz w:val="24"/>
          <w:szCs w:val="24"/>
        </w:rPr>
        <w:t>контроля за</w:t>
      </w:r>
      <w:proofErr w:type="gramEnd"/>
      <w:r w:rsidRPr="00A62076">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21 Требования к созданию (сносу), охране и зеленных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7" w:history="1">
        <w:r w:rsidRPr="00A62076">
          <w:rPr>
            <w:rStyle w:val="a3"/>
            <w:rFonts w:ascii="Times New Roman" w:hAnsi="Times New Roman" w:cs="Times New Roman"/>
            <w:sz w:val="24"/>
            <w:szCs w:val="24"/>
          </w:rPr>
          <w:t>Правилами</w:t>
        </w:r>
      </w:hyperlink>
      <w:r w:rsidRPr="00A62076">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w:t>
      </w:r>
      <w:r w:rsidR="006E4036">
        <w:rPr>
          <w:rFonts w:ascii="Times New Roman" w:hAnsi="Times New Roman" w:cs="Times New Roman"/>
          <w:sz w:val="24"/>
          <w:szCs w:val="24"/>
        </w:rPr>
        <w:t xml:space="preserve">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осуществляются на основании письменного разрешения Администрации</w:t>
      </w:r>
      <w:r w:rsidR="00AA6307">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 выдаваемого в порядке, предусмотренном муниципальными правовыми актами.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осуществляется следующими субъектами:</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1) на озелененных территориях общего пользования, находящихся в собственности, аренде или безвозмездном пользовании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xml:space="preserve"> </w:t>
      </w:r>
      <w:r w:rsidR="004A1FD9">
        <w:rPr>
          <w:rFonts w:ascii="Times New Roman" w:hAnsi="Times New Roman" w:cs="Times New Roman"/>
          <w:sz w:val="24"/>
          <w:szCs w:val="24"/>
        </w:rPr>
        <w:t>–</w:t>
      </w:r>
      <w:r w:rsidRPr="00A62076">
        <w:rPr>
          <w:rFonts w:ascii="Times New Roman" w:hAnsi="Times New Roman" w:cs="Times New Roman"/>
          <w:sz w:val="24"/>
          <w:szCs w:val="24"/>
        </w:rPr>
        <w:t xml:space="preserve">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A62076" w:rsidRPr="00A62076" w:rsidRDefault="00A62076" w:rsidP="00A62076">
      <w:pPr>
        <w:autoSpaceDE w:val="0"/>
        <w:spacing w:after="0"/>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21.4. Субъекты, ответственные за содержание зеленых насаждений, обязаны: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обеспечивать сохранность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осуществлять уход за зелеными насаждениями в соответствии с технологией;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производить новые посадки деревьев и кустарников;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4) принимать меры по борьбе с вредителями и болезнями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5) производить в летнее время (в сухую погоду) полив зеленых насаждений;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6) осуществлять скашивание травы;</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 xml:space="preserve"> новые.</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21.5. </w:t>
      </w:r>
      <w:proofErr w:type="gramStart"/>
      <w:r w:rsidRPr="00A62076">
        <w:rPr>
          <w:rFonts w:ascii="Times New Roman" w:hAnsi="Times New Roman" w:cs="Times New Roman"/>
          <w:sz w:val="24"/>
          <w:szCs w:val="24"/>
        </w:rPr>
        <w:t>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w:t>
      </w:r>
      <w:r w:rsidR="006E4036">
        <w:rPr>
          <w:rFonts w:ascii="Times New Roman" w:hAnsi="Times New Roman" w:cs="Times New Roman"/>
          <w:sz w:val="24"/>
          <w:szCs w:val="24"/>
        </w:rPr>
        <w:t xml:space="preserve">я к зеленому фонду </w:t>
      </w:r>
      <w:r w:rsidR="00896D58">
        <w:rPr>
          <w:rFonts w:ascii="Times New Roman" w:hAnsi="Times New Roman" w:cs="Times New Roman"/>
          <w:sz w:val="24"/>
          <w:szCs w:val="24"/>
        </w:rPr>
        <w:t>Григорьевского</w:t>
      </w:r>
      <w:r w:rsidR="006E4036">
        <w:rPr>
          <w:rFonts w:ascii="Times New Roman" w:hAnsi="Times New Roman" w:cs="Times New Roman"/>
          <w:sz w:val="24"/>
          <w:szCs w:val="24"/>
        </w:rPr>
        <w:t xml:space="preserve"> </w:t>
      </w:r>
      <w:r w:rsidRPr="00A62076">
        <w:rPr>
          <w:rFonts w:ascii="Times New Roman" w:hAnsi="Times New Roman" w:cs="Times New Roman"/>
          <w:sz w:val="24"/>
          <w:szCs w:val="24"/>
        </w:rPr>
        <w:t>сельского поселения, осуществляются в соответствии с настоящими Правилами и муниципальными правовыми актами.</w:t>
      </w:r>
      <w:proofErr w:type="gramEnd"/>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осуществляется при соблюдении следующих условий:</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w:t>
      </w:r>
      <w:r w:rsidRPr="00A62076">
        <w:rPr>
          <w:rFonts w:ascii="Times New Roman" w:hAnsi="Times New Roman" w:cs="Times New Roman"/>
          <w:sz w:val="24"/>
          <w:szCs w:val="24"/>
        </w:rPr>
        <w:lastRenderedPageBreak/>
        <w:t xml:space="preserve">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xml:space="preserve">) при предупреждении и ликвидации последствий чрезвычайных ситуаций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896D58">
        <w:rPr>
          <w:rFonts w:ascii="Times New Roman" w:hAnsi="Times New Roman" w:cs="Times New Roman"/>
          <w:sz w:val="24"/>
          <w:szCs w:val="24"/>
        </w:rPr>
        <w:t>Григорьевского</w:t>
      </w:r>
      <w:r w:rsidRPr="00A62076">
        <w:rPr>
          <w:rFonts w:ascii="Times New Roman" w:hAnsi="Times New Roman" w:cs="Times New Roman"/>
          <w:sz w:val="24"/>
          <w:szCs w:val="24"/>
        </w:rPr>
        <w:t xml:space="preserve">  сельского поселения, по заявлениям собственников земельных участков;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w:t>
      </w:r>
      <w:r w:rsidR="006E4036">
        <w:rPr>
          <w:rFonts w:ascii="Times New Roman" w:hAnsi="Times New Roman" w:cs="Times New Roman"/>
          <w:sz w:val="24"/>
          <w:szCs w:val="24"/>
        </w:rPr>
        <w:t xml:space="preserve">устанавливается </w:t>
      </w:r>
      <w:r w:rsidR="006E4036" w:rsidRPr="00391E18">
        <w:rPr>
          <w:rFonts w:ascii="Times New Roman" w:hAnsi="Times New Roman" w:cs="Times New Roman"/>
          <w:sz w:val="24"/>
          <w:szCs w:val="24"/>
        </w:rPr>
        <w:t>решением муниципального комитета</w:t>
      </w:r>
      <w:r w:rsidRPr="00F7257E">
        <w:rPr>
          <w:rFonts w:ascii="Times New Roman" w:hAnsi="Times New Roman" w:cs="Times New Roman"/>
          <w:color w:val="FF0000"/>
          <w:sz w:val="24"/>
          <w:szCs w:val="24"/>
        </w:rPr>
        <w:t xml:space="preserve">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r w:rsidR="004A1FD9">
        <w:rPr>
          <w:rFonts w:ascii="Times New Roman" w:hAnsi="Times New Roman" w:cs="Times New Roman"/>
          <w:sz w:val="24"/>
          <w:szCs w:val="24"/>
        </w:rPr>
        <w:t xml:space="preserve"> Григорьевского сельского поселения</w:t>
      </w:r>
      <w:r w:rsidRPr="00A62076">
        <w:rPr>
          <w:rFonts w:ascii="Times New Roman" w:hAnsi="Times New Roman" w:cs="Times New Roman"/>
          <w:sz w:val="24"/>
          <w:szCs w:val="24"/>
        </w:rPr>
        <w:t>;</w:t>
      </w:r>
    </w:p>
    <w:p w:rsidR="00A62076" w:rsidRPr="00A62076" w:rsidRDefault="00A62076" w:rsidP="00A62076">
      <w:pPr>
        <w:autoSpaceDE w:val="0"/>
        <w:spacing w:after="0"/>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r:id="rId28" w:anchor="P569" w:history="1">
        <w:r w:rsidRPr="00A62076">
          <w:rPr>
            <w:rStyle w:val="a3"/>
            <w:rFonts w:ascii="Times New Roman" w:hAnsi="Times New Roman" w:cs="Times New Roman"/>
            <w:sz w:val="24"/>
            <w:szCs w:val="24"/>
          </w:rPr>
          <w:t>подпунктом 1</w:t>
        </w:r>
      </w:hyperlink>
      <w:r w:rsidRPr="00A62076">
        <w:rPr>
          <w:rFonts w:ascii="Times New Roman" w:hAnsi="Times New Roman" w:cs="Times New Roman"/>
          <w:sz w:val="24"/>
          <w:szCs w:val="24"/>
        </w:rPr>
        <w:t xml:space="preserve"> настоящего пункта.</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A62076" w:rsidRPr="00A62076" w:rsidRDefault="00A62076" w:rsidP="00A62076">
      <w:pPr>
        <w:pStyle w:val="ConsPlusNormal"/>
        <w:ind w:firstLine="540"/>
        <w:jc w:val="both"/>
        <w:rPr>
          <w:rFonts w:ascii="Times New Roman" w:hAnsi="Times New Roman" w:cs="Times New Roman"/>
          <w:b/>
          <w:sz w:val="24"/>
          <w:szCs w:val="24"/>
        </w:rPr>
      </w:pPr>
      <w:r w:rsidRPr="00A62076">
        <w:rPr>
          <w:rFonts w:ascii="Times New Roman" w:hAnsi="Times New Roman" w:cs="Times New Roman"/>
          <w:b/>
          <w:bCs/>
          <w:sz w:val="24"/>
          <w:szCs w:val="24"/>
        </w:rPr>
        <w:t>Статья 2</w:t>
      </w:r>
      <w:r w:rsidRPr="00A62076">
        <w:rPr>
          <w:rFonts w:ascii="Times New Roman" w:hAnsi="Times New Roman" w:cs="Times New Roman"/>
          <w:b/>
          <w:sz w:val="24"/>
          <w:szCs w:val="24"/>
        </w:rPr>
        <w:t>2. Информационные указатели и вывески.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22.2. </w:t>
      </w:r>
      <w:proofErr w:type="gramStart"/>
      <w:r w:rsidRPr="00A62076">
        <w:rPr>
          <w:rFonts w:ascii="Times New Roman" w:hAnsi="Times New Roman" w:cs="Times New Roman"/>
          <w:sz w:val="24"/>
          <w:szCs w:val="24"/>
        </w:rPr>
        <w:t>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w:t>
      </w:r>
      <w:proofErr w:type="gramEnd"/>
      <w:r w:rsidRPr="00A62076">
        <w:rPr>
          <w:rFonts w:ascii="Times New Roman" w:hAnsi="Times New Roman" w:cs="Times New Roman"/>
          <w:sz w:val="24"/>
          <w:szCs w:val="24"/>
        </w:rPr>
        <w:t xml:space="preserve"> они размещаются.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bookmarkStart w:id="6" w:name="P285"/>
      <w:bookmarkEnd w:id="6"/>
      <w:r w:rsidRPr="00A62076">
        <w:rPr>
          <w:rFonts w:ascii="Times New Roman" w:hAnsi="Times New Roman" w:cs="Times New Roman"/>
          <w:sz w:val="24"/>
          <w:szCs w:val="24"/>
        </w:rPr>
        <w:t>22.4.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22.6. Вывески по своему содержанию делятся на 2 типа:</w:t>
      </w:r>
    </w:p>
    <w:p w:rsidR="00A62076" w:rsidRPr="00A62076" w:rsidRDefault="00A62076" w:rsidP="00A62076">
      <w:pPr>
        <w:pStyle w:val="ConsPlusNormal"/>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 xml:space="preserve">а)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w:t>
      </w:r>
      <w:r w:rsidRPr="00A62076">
        <w:rPr>
          <w:rFonts w:ascii="Times New Roman" w:hAnsi="Times New Roman" w:cs="Times New Roman"/>
          <w:sz w:val="24"/>
          <w:szCs w:val="24"/>
        </w:rPr>
        <w:lastRenderedPageBreak/>
        <w:t>деятельности) данной организации, индивидуального предпринимателя (далее - вывеска первого типа);</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вывески, содержащие сведения, предусмотренные </w:t>
      </w:r>
      <w:hyperlink r:id="rId29" w:history="1">
        <w:r w:rsidRPr="00A62076">
          <w:rPr>
            <w:rStyle w:val="a3"/>
            <w:rFonts w:ascii="Times New Roman" w:hAnsi="Times New Roman" w:cs="Times New Roman"/>
            <w:sz w:val="24"/>
            <w:szCs w:val="24"/>
          </w:rPr>
          <w:t>Законом</w:t>
        </w:r>
      </w:hyperlink>
      <w:r w:rsidRPr="00A62076">
        <w:rPr>
          <w:rFonts w:ascii="Times New Roman" w:hAnsi="Times New Roman" w:cs="Times New Roman"/>
          <w:sz w:val="24"/>
          <w:szCs w:val="24"/>
        </w:rPr>
        <w:t xml:space="preserve"> Российской Федерации от 7 февраля 1992 года N 2300-1 "О защите прав потребителей" (далее - вывеска второго типа).</w:t>
      </w:r>
    </w:p>
    <w:p w:rsidR="00A62076" w:rsidRPr="00A62076" w:rsidRDefault="00A62076" w:rsidP="00A62076">
      <w:pPr>
        <w:pStyle w:val="ConsPlusNormal"/>
        <w:ind w:firstLine="540"/>
        <w:jc w:val="both"/>
        <w:rPr>
          <w:rFonts w:ascii="Times New Roman" w:hAnsi="Times New Roman" w:cs="Times New Roman"/>
          <w:sz w:val="24"/>
          <w:szCs w:val="24"/>
        </w:rPr>
      </w:pPr>
      <w:bookmarkStart w:id="7" w:name="P290"/>
      <w:bookmarkEnd w:id="7"/>
      <w:r w:rsidRPr="00A62076">
        <w:rPr>
          <w:rFonts w:ascii="Times New Roman" w:hAnsi="Times New Roman" w:cs="Times New Roman"/>
          <w:sz w:val="24"/>
          <w:szCs w:val="24"/>
        </w:rPr>
        <w:t xml:space="preserve">22.7. Внешний вид вывесок первого типа определяется в соответствии с </w:t>
      </w:r>
      <w:proofErr w:type="spellStart"/>
      <w:proofErr w:type="gramStart"/>
      <w:r w:rsidRPr="00A62076">
        <w:rPr>
          <w:rFonts w:ascii="Times New Roman" w:hAnsi="Times New Roman" w:cs="Times New Roman"/>
          <w:sz w:val="24"/>
          <w:szCs w:val="24"/>
        </w:rPr>
        <w:t>дизайн-проектом</w:t>
      </w:r>
      <w:proofErr w:type="spellEnd"/>
      <w:proofErr w:type="gramEnd"/>
      <w:r w:rsidRPr="00A62076">
        <w:rPr>
          <w:rFonts w:ascii="Times New Roman" w:hAnsi="Times New Roman" w:cs="Times New Roman"/>
          <w:sz w:val="24"/>
          <w:szCs w:val="24"/>
        </w:rPr>
        <w:t xml:space="preserve">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w:t>
      </w:r>
      <w:proofErr w:type="gramStart"/>
      <w:r w:rsidRPr="00A62076">
        <w:rPr>
          <w:rFonts w:ascii="Times New Roman" w:hAnsi="Times New Roman" w:cs="Times New Roman"/>
          <w:sz w:val="24"/>
          <w:szCs w:val="24"/>
        </w:rPr>
        <w:t>в</w:t>
      </w:r>
      <w:proofErr w:type="gramEnd"/>
      <w:r w:rsidRPr="00A62076">
        <w:rPr>
          <w:rFonts w:ascii="Times New Roman" w:hAnsi="Times New Roman" w:cs="Times New Roman"/>
          <w:sz w:val="24"/>
          <w:szCs w:val="24"/>
        </w:rPr>
        <w:t xml:space="preserve"> соответствующем </w:t>
      </w:r>
      <w:proofErr w:type="spellStart"/>
      <w:r w:rsidRPr="00A62076">
        <w:rPr>
          <w:rFonts w:ascii="Times New Roman" w:hAnsi="Times New Roman" w:cs="Times New Roman"/>
          <w:sz w:val="24"/>
          <w:szCs w:val="24"/>
        </w:rPr>
        <w:t>дизайн-проекте</w:t>
      </w:r>
      <w:proofErr w:type="spell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департаментом культуры Приморского края, а также при соблюдении требований </w:t>
      </w:r>
      <w:hyperlink r:id="rId30" w:anchor="P290" w:history="1">
        <w:r w:rsidRPr="00A62076">
          <w:rPr>
            <w:rStyle w:val="a3"/>
            <w:rFonts w:ascii="Times New Roman" w:hAnsi="Times New Roman" w:cs="Times New Roman"/>
            <w:sz w:val="24"/>
            <w:szCs w:val="24"/>
          </w:rPr>
          <w:t>абзаца первого</w:t>
        </w:r>
      </w:hyperlink>
      <w:r w:rsidRPr="00A62076">
        <w:rPr>
          <w:rFonts w:ascii="Times New Roman" w:hAnsi="Times New Roman" w:cs="Times New Roman"/>
          <w:sz w:val="24"/>
          <w:szCs w:val="24"/>
        </w:rPr>
        <w:t xml:space="preserve"> настоящего пункта.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22.8.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A62076">
        <w:rPr>
          <w:rFonts w:ascii="Times New Roman" w:hAnsi="Times New Roman" w:cs="Times New Roman"/>
          <w:sz w:val="24"/>
          <w:szCs w:val="24"/>
        </w:rPr>
        <w:t>на</w:t>
      </w:r>
      <w:proofErr w:type="gram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настенную конструкцию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б) 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A62076" w:rsidRPr="00A62076" w:rsidRDefault="00A62076" w:rsidP="00A62076">
      <w:pPr>
        <w:pStyle w:val="ConsPlusNormal"/>
        <w:ind w:firstLine="540"/>
        <w:jc w:val="both"/>
        <w:rPr>
          <w:rFonts w:ascii="Times New Roman" w:hAnsi="Times New Roman" w:cs="Times New Roman"/>
          <w:sz w:val="24"/>
          <w:szCs w:val="24"/>
        </w:rPr>
      </w:pPr>
      <w:proofErr w:type="gramStart"/>
      <w:r w:rsidRPr="00A62076">
        <w:rPr>
          <w:rFonts w:ascii="Times New Roman" w:hAnsi="Times New Roman" w:cs="Times New Roman"/>
          <w:sz w:val="24"/>
          <w:szCs w:val="24"/>
        </w:rPr>
        <w:t>в) 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22.9. Высота вывески первого типа не должна превышать 0,50 м, за исключением случаев, предусмотренных настоящими Правилами.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22.10. </w:t>
      </w:r>
      <w:proofErr w:type="gramStart"/>
      <w:r w:rsidRPr="00A62076">
        <w:rPr>
          <w:rFonts w:ascii="Times New Roman" w:hAnsi="Times New Roman" w:cs="Times New Roman"/>
          <w:sz w:val="24"/>
          <w:szCs w:val="24"/>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Максимальный размер данных вывесок не должен превышать по высоте - 0,80 м, по длине - 0,60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22.11.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а) размещаться над входом или окнами (витринами) помещений, занимаемых организациями, индивидуальными предпринимателями на праве собственности либо ином </w:t>
      </w:r>
      <w:r w:rsidRPr="00A62076">
        <w:rPr>
          <w:rFonts w:ascii="Times New Roman" w:hAnsi="Times New Roman" w:cs="Times New Roman"/>
          <w:sz w:val="24"/>
          <w:szCs w:val="24"/>
        </w:rPr>
        <w:lastRenderedPageBreak/>
        <w:t xml:space="preserve">законном основании, на уровне линии перекрытий между первым и вторым этажами либо </w:t>
      </w:r>
      <w:proofErr w:type="gramStart"/>
      <w:r w:rsidRPr="00A62076">
        <w:rPr>
          <w:rFonts w:ascii="Times New Roman" w:hAnsi="Times New Roman" w:cs="Times New Roman"/>
          <w:sz w:val="24"/>
          <w:szCs w:val="24"/>
        </w:rPr>
        <w:t>ниже указанной</w:t>
      </w:r>
      <w:proofErr w:type="gramEnd"/>
      <w:r w:rsidRPr="00A62076">
        <w:rPr>
          <w:rFonts w:ascii="Times New Roman" w:hAnsi="Times New Roman" w:cs="Times New Roman"/>
          <w:sz w:val="24"/>
          <w:szCs w:val="24"/>
        </w:rPr>
        <w:t xml:space="preserve"> линии.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При наличии на внешних поверхностях здания, сооружения в месте </w:t>
      </w:r>
      <w:proofErr w:type="gramStart"/>
      <w:r w:rsidRPr="00A62076">
        <w:rPr>
          <w:rFonts w:ascii="Times New Roman" w:hAnsi="Times New Roman" w:cs="Times New Roman"/>
          <w:sz w:val="24"/>
          <w:szCs w:val="24"/>
        </w:rPr>
        <w:t>размещения вывески элементов систем газоснабжения</w:t>
      </w:r>
      <w:proofErr w:type="gramEnd"/>
      <w:r w:rsidRPr="00A62076">
        <w:rPr>
          <w:rFonts w:ascii="Times New Roman" w:hAnsi="Times New Roman" w:cs="Times New Roman"/>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22.12.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Максимальный размер данных вывесок не должен превышать по высоте - 0,40 м, по длине - 0,30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22.13. </w:t>
      </w:r>
      <w:proofErr w:type="gramStart"/>
      <w:r w:rsidRPr="00A62076">
        <w:rPr>
          <w:rFonts w:ascii="Times New Roman" w:hAnsi="Times New Roman" w:cs="Times New Roman"/>
          <w:sz w:val="24"/>
          <w:szCs w:val="24"/>
        </w:rPr>
        <w:t>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sidRPr="00A62076">
        <w:rPr>
          <w:rFonts w:ascii="Times New Roman" w:hAnsi="Times New Roman" w:cs="Times New Roman"/>
          <w:sz w:val="24"/>
          <w:szCs w:val="24"/>
        </w:rPr>
        <w:t xml:space="preserve">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22.14.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Pr="00A62076">
        <w:rPr>
          <w:rFonts w:ascii="Times New Roman" w:hAnsi="Times New Roman" w:cs="Times New Roman"/>
          <w:sz w:val="24"/>
          <w:szCs w:val="24"/>
        </w:rPr>
        <w:t>разместить вывеску</w:t>
      </w:r>
      <w:proofErr w:type="gramEnd"/>
      <w:r w:rsidRPr="00A62076">
        <w:rPr>
          <w:rFonts w:ascii="Times New Roman" w:hAnsi="Times New Roman" w:cs="Times New Roman"/>
          <w:sz w:val="24"/>
          <w:szCs w:val="24"/>
        </w:rPr>
        <w:t xml:space="preserve"> первого типа на крыше указанного здания, сооружения, в соответствии со следующими требованиями: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w:t>
      </w:r>
      <w:proofErr w:type="gramStart"/>
      <w:r w:rsidRPr="00A62076">
        <w:rPr>
          <w:rFonts w:ascii="Times New Roman" w:hAnsi="Times New Roman" w:cs="Times New Roman"/>
          <w:sz w:val="24"/>
          <w:szCs w:val="24"/>
        </w:rPr>
        <w:t>допускается размещение более одной вывески</w:t>
      </w:r>
      <w:proofErr w:type="gramEnd"/>
      <w:r w:rsidRPr="00A62076">
        <w:rPr>
          <w:rFonts w:ascii="Times New Roman" w:hAnsi="Times New Roman" w:cs="Times New Roman"/>
          <w:sz w:val="24"/>
          <w:szCs w:val="24"/>
        </w:rPr>
        <w:t xml:space="preserve">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в)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A62076">
        <w:rPr>
          <w:rFonts w:ascii="Times New Roman" w:hAnsi="Times New Roman" w:cs="Times New Roman"/>
          <w:sz w:val="24"/>
          <w:szCs w:val="24"/>
        </w:rPr>
        <w:t>стилобатной</w:t>
      </w:r>
      <w:proofErr w:type="spellEnd"/>
      <w:r w:rsidRPr="00A62076">
        <w:rPr>
          <w:rFonts w:ascii="Times New Roman" w:hAnsi="Times New Roman" w:cs="Times New Roman"/>
          <w:sz w:val="24"/>
          <w:szCs w:val="24"/>
        </w:rPr>
        <w:t xml:space="preserve"> части;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высота вывесок, размещаемых на крышах зданий, сооружений, с учетом всех используемых элементов должна быть:</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не более 1,80 м для 1 - 3-этажных объектов;</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е) длина вывесок, устанавливаемых на крыше объекта, не может превышать 50 </w:t>
      </w:r>
      <w:r w:rsidRPr="00A62076">
        <w:rPr>
          <w:rFonts w:ascii="Times New Roman" w:hAnsi="Times New Roman" w:cs="Times New Roman"/>
          <w:sz w:val="24"/>
          <w:szCs w:val="24"/>
        </w:rPr>
        <w:lastRenderedPageBreak/>
        <w:t>процентов длины фасада, по отношению к которому они размещены;</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A62076" w:rsidRPr="00A62076" w:rsidRDefault="00A62076" w:rsidP="00A62076">
      <w:pPr>
        <w:pStyle w:val="ConsPlusNormal"/>
        <w:ind w:firstLine="540"/>
        <w:jc w:val="both"/>
        <w:rPr>
          <w:rFonts w:ascii="Times New Roman" w:hAnsi="Times New Roman" w:cs="Times New Roman"/>
          <w:sz w:val="24"/>
          <w:szCs w:val="24"/>
        </w:rPr>
      </w:pPr>
      <w:bookmarkStart w:id="8" w:name="P327"/>
      <w:bookmarkEnd w:id="8"/>
      <w:r w:rsidRPr="00A62076">
        <w:rPr>
          <w:rFonts w:ascii="Times New Roman" w:hAnsi="Times New Roman" w:cs="Times New Roman"/>
          <w:sz w:val="24"/>
          <w:szCs w:val="24"/>
        </w:rPr>
        <w:t xml:space="preserve">22.15.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Pr="00A62076">
        <w:rPr>
          <w:rFonts w:ascii="Times New Roman" w:hAnsi="Times New Roman" w:cs="Times New Roman"/>
          <w:sz w:val="24"/>
          <w:szCs w:val="24"/>
        </w:rPr>
        <w:t>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Pr="00A62076">
        <w:rPr>
          <w:rFonts w:ascii="Times New Roman" w:hAnsi="Times New Roman" w:cs="Times New Roman"/>
          <w:sz w:val="24"/>
          <w:szCs w:val="24"/>
        </w:rPr>
        <w:t xml:space="preserve"> </w:t>
      </w:r>
      <w:proofErr w:type="gramStart"/>
      <w:r w:rsidRPr="00A62076">
        <w:rPr>
          <w:rFonts w:ascii="Times New Roman" w:hAnsi="Times New Roman" w:cs="Times New Roman"/>
          <w:sz w:val="24"/>
          <w:szCs w:val="24"/>
        </w:rPr>
        <w:t>основании</w:t>
      </w:r>
      <w:proofErr w:type="gramEnd"/>
      <w:r w:rsidRPr="00A62076">
        <w:rPr>
          <w:rFonts w:ascii="Times New Roman" w:hAnsi="Times New Roman" w:cs="Times New Roman"/>
          <w:sz w:val="24"/>
          <w:szCs w:val="24"/>
        </w:rPr>
        <w:t>. В таком случае максимальный размер вывесок первого типа на ограждающей конструкции не должен превышать по высоте - 0,80 м; по длине - 0,60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22.16. Допустимый размер вывески второго типа составляет не более 0,60 м по длине, не более 0,40 м по высоте.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При этом высота букв, знаков, размещаемых на данной вывеске, не должна превышать 0,10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2.6.17.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22.18. При размещении в муниципальных образованиях вывесок, запрещается:</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а) нарушение геометрических параметров (размеров) вывесок;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б) нарушение установленных требований к местам размещения вывесок;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г) размещение вывесок на крыше многоквартирных домов;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д</w:t>
      </w:r>
      <w:proofErr w:type="spellEnd"/>
      <w:r w:rsidRPr="00A62076">
        <w:rPr>
          <w:rFonts w:ascii="Times New Roman" w:hAnsi="Times New Roman" w:cs="Times New Roman"/>
          <w:sz w:val="24"/>
          <w:szCs w:val="24"/>
        </w:rPr>
        <w:t>) перекрытие (закрытие) дверных проемов более чем на 50% от их площади;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е) перекрытие (закрытие) оконных проемов, а также витражей и витрин более чем на 50% от их площади для вывесок первого типа;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ж) размещение вывесок второго типа в оконных проемах, витражах и витринах;</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з</w:t>
      </w:r>
      <w:proofErr w:type="spellEnd"/>
      <w:r w:rsidRPr="00A62076">
        <w:rPr>
          <w:rFonts w:ascii="Times New Roman" w:hAnsi="Times New Roman" w:cs="Times New Roman"/>
          <w:sz w:val="24"/>
          <w:szCs w:val="24"/>
        </w:rPr>
        <w:t>)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и) размещение вывесок на крышах, лоджиях и балконах;</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к) размещение вывесок на архитектурных деталях фасадов объектов (в том числе на колоннах, пилястрах, орнаментах, лепнине);</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л) размещение вывесок на расстоянии ближе, чем 1 м от мемориальных досок;</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м) перекрытие (закрытие) указателей наименований улиц и номеров домов;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н</w:t>
      </w:r>
      <w:proofErr w:type="spellEnd"/>
      <w:r w:rsidRPr="00A62076">
        <w:rPr>
          <w:rFonts w:ascii="Times New Roman" w:hAnsi="Times New Roman" w:cs="Times New Roman"/>
          <w:sz w:val="24"/>
          <w:szCs w:val="24"/>
        </w:rPr>
        <w:t>) размещение настенных вывесок одна над другой;</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о) размещение консольных вывесок на расстоянии менее 5 м друг от друга, а также </w:t>
      </w:r>
      <w:r w:rsidRPr="00A62076">
        <w:rPr>
          <w:rFonts w:ascii="Times New Roman" w:hAnsi="Times New Roman" w:cs="Times New Roman"/>
          <w:sz w:val="24"/>
          <w:szCs w:val="24"/>
        </w:rPr>
        <w:lastRenderedPageBreak/>
        <w:t>одной консольной вывески над другой;</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п</w:t>
      </w:r>
      <w:proofErr w:type="spellEnd"/>
      <w:r w:rsidRPr="00A62076">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р</w:t>
      </w:r>
      <w:proofErr w:type="spellEnd"/>
      <w:r w:rsidRPr="00A62076">
        <w:rPr>
          <w:rFonts w:ascii="Times New Roman" w:hAnsi="Times New Roman" w:cs="Times New Roman"/>
          <w:sz w:val="24"/>
          <w:szCs w:val="24"/>
        </w:rPr>
        <w:t xml:space="preserve">) размещение вывесок с помощью демонстрации </w:t>
      </w:r>
      <w:proofErr w:type="spellStart"/>
      <w:r w:rsidRPr="00A62076">
        <w:rPr>
          <w:rFonts w:ascii="Times New Roman" w:hAnsi="Times New Roman" w:cs="Times New Roman"/>
          <w:sz w:val="24"/>
          <w:szCs w:val="24"/>
        </w:rPr>
        <w:t>постеров</w:t>
      </w:r>
      <w:proofErr w:type="spellEnd"/>
      <w:r w:rsidRPr="00A62076">
        <w:rPr>
          <w:rFonts w:ascii="Times New Roman" w:hAnsi="Times New Roman" w:cs="Times New Roman"/>
          <w:sz w:val="24"/>
          <w:szCs w:val="24"/>
        </w:rPr>
        <w:t xml:space="preserve"> на динамических системах смены изображений (</w:t>
      </w:r>
      <w:proofErr w:type="spellStart"/>
      <w:r w:rsidRPr="00A62076">
        <w:rPr>
          <w:rFonts w:ascii="Times New Roman" w:hAnsi="Times New Roman" w:cs="Times New Roman"/>
          <w:sz w:val="24"/>
          <w:szCs w:val="24"/>
        </w:rPr>
        <w:t>роллерные</w:t>
      </w:r>
      <w:proofErr w:type="spellEnd"/>
      <w:r w:rsidRPr="00A62076">
        <w:rPr>
          <w:rFonts w:ascii="Times New Roman" w:hAnsi="Times New Roman" w:cs="Times New Roman"/>
          <w:sz w:val="24"/>
          <w:szCs w:val="24"/>
        </w:rPr>
        <w:t xml:space="preserve"> системы, системы поворотных панелей - </w:t>
      </w:r>
      <w:proofErr w:type="spellStart"/>
      <w:r w:rsidRPr="00A62076">
        <w:rPr>
          <w:rFonts w:ascii="Times New Roman" w:hAnsi="Times New Roman" w:cs="Times New Roman"/>
          <w:sz w:val="24"/>
          <w:szCs w:val="24"/>
        </w:rPr>
        <w:t>призматроны</w:t>
      </w:r>
      <w:proofErr w:type="spellEnd"/>
      <w:r w:rsidRPr="00A62076">
        <w:rPr>
          <w:rFonts w:ascii="Times New Roman" w:hAnsi="Times New Roman" w:cs="Times New Roman"/>
          <w:sz w:val="24"/>
          <w:szCs w:val="24"/>
        </w:rPr>
        <w:t xml:space="preserve"> и др.) или с помощью изображения, демонстрируемого на электронных носителях (экраны (телевизоры, </w:t>
      </w:r>
      <w:proofErr w:type="spellStart"/>
      <w:r w:rsidRPr="00A62076">
        <w:rPr>
          <w:rFonts w:ascii="Times New Roman" w:hAnsi="Times New Roman" w:cs="Times New Roman"/>
          <w:sz w:val="24"/>
          <w:szCs w:val="24"/>
        </w:rPr>
        <w:t>медиафасады</w:t>
      </w:r>
      <w:proofErr w:type="spellEnd"/>
      <w:r w:rsidRPr="00A62076">
        <w:rPr>
          <w:rFonts w:ascii="Times New Roman" w:hAnsi="Times New Roman" w:cs="Times New Roman"/>
          <w:sz w:val="24"/>
          <w:szCs w:val="24"/>
        </w:rPr>
        <w:t>), бегущая строка и т.д.);</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с) окраска и покрытие декоративными пленками поверхности остекления витрин;</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т) замена остекления витрин световыми коробами;</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у) устройство в витрине конструкций электронных носителей-экранов (телевизоров);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ф</w:t>
      </w:r>
      <w:proofErr w:type="spellEnd"/>
      <w:r w:rsidRPr="00A62076">
        <w:rPr>
          <w:rFonts w:ascii="Times New Roman" w:hAnsi="Times New Roman" w:cs="Times New Roman"/>
          <w:sz w:val="24"/>
          <w:szCs w:val="24"/>
        </w:rPr>
        <w:t xml:space="preserve">) размещение вывесок с использованием картона, ткани, </w:t>
      </w:r>
      <w:proofErr w:type="spellStart"/>
      <w:r w:rsidRPr="00A62076">
        <w:rPr>
          <w:rFonts w:ascii="Times New Roman" w:hAnsi="Times New Roman" w:cs="Times New Roman"/>
          <w:sz w:val="24"/>
          <w:szCs w:val="24"/>
        </w:rPr>
        <w:t>баннерной</w:t>
      </w:r>
      <w:proofErr w:type="spellEnd"/>
      <w:r w:rsidRPr="00A62076">
        <w:rPr>
          <w:rFonts w:ascii="Times New Roman" w:hAnsi="Times New Roman" w:cs="Times New Roman"/>
          <w:sz w:val="24"/>
          <w:szCs w:val="24"/>
        </w:rPr>
        <w:t xml:space="preserve"> ткани;</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х</w:t>
      </w:r>
      <w:proofErr w:type="spellEnd"/>
      <w:r w:rsidRPr="00A62076">
        <w:rPr>
          <w:rFonts w:ascii="Times New Roman" w:hAnsi="Times New Roman" w:cs="Times New Roman"/>
          <w:sz w:val="24"/>
          <w:szCs w:val="24"/>
        </w:rPr>
        <w:t>) размещение вывесок с использованием мигающих (мерцающих) элементов;</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ц</w:t>
      </w:r>
      <w:proofErr w:type="spellEnd"/>
      <w:r w:rsidRPr="00A62076">
        <w:rPr>
          <w:rFonts w:ascii="Times New Roman" w:hAnsi="Times New Roman" w:cs="Times New Roman"/>
          <w:sz w:val="24"/>
          <w:szCs w:val="24"/>
        </w:rPr>
        <w:t xml:space="preserve">) размещение вывесок на ограждающих конструкциях (заборах, шлагбаумах, ограждениях, перилах и т.д.) (за исключением случаев, указанных в </w:t>
      </w:r>
      <w:hyperlink r:id="rId31" w:anchor="P327" w:history="1">
        <w:r w:rsidRPr="00A62076">
          <w:rPr>
            <w:rStyle w:val="a3"/>
            <w:rFonts w:ascii="Times New Roman" w:hAnsi="Times New Roman" w:cs="Times New Roman"/>
            <w:sz w:val="24"/>
            <w:szCs w:val="24"/>
          </w:rPr>
          <w:t>пункте 2.6.15</w:t>
        </w:r>
      </w:hyperlink>
      <w:r w:rsidRPr="00A62076">
        <w:rPr>
          <w:rFonts w:ascii="Times New Roman" w:hAnsi="Times New Roman" w:cs="Times New Roman"/>
          <w:sz w:val="24"/>
          <w:szCs w:val="24"/>
        </w:rPr>
        <w:t xml:space="preserve"> настоящих Правил);</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ч) размещение вывесок в виде отдельно стоящих сборно-разборных (складных) конструкций - </w:t>
      </w:r>
      <w:proofErr w:type="spellStart"/>
      <w:r w:rsidRPr="00A62076">
        <w:rPr>
          <w:rFonts w:ascii="Times New Roman" w:hAnsi="Times New Roman" w:cs="Times New Roman"/>
          <w:sz w:val="24"/>
          <w:szCs w:val="24"/>
        </w:rPr>
        <w:t>штендеров</w:t>
      </w:r>
      <w:proofErr w:type="spellEnd"/>
      <w:r w:rsidRPr="00A62076">
        <w:rPr>
          <w:rFonts w:ascii="Times New Roman" w:hAnsi="Times New Roman" w:cs="Times New Roman"/>
          <w:sz w:val="24"/>
          <w:szCs w:val="24"/>
        </w:rPr>
        <w:t>;</w:t>
      </w:r>
    </w:p>
    <w:p w:rsidR="00A62076" w:rsidRPr="00A62076" w:rsidRDefault="00A62076" w:rsidP="00A62076">
      <w:pPr>
        <w:pStyle w:val="ConsPlusNormal"/>
        <w:ind w:firstLine="540"/>
        <w:jc w:val="both"/>
        <w:rPr>
          <w:rFonts w:ascii="Times New Roman" w:hAnsi="Times New Roman" w:cs="Times New Roman"/>
          <w:sz w:val="24"/>
          <w:szCs w:val="24"/>
        </w:rPr>
      </w:pPr>
      <w:proofErr w:type="spellStart"/>
      <w:r w:rsidRPr="00A62076">
        <w:rPr>
          <w:rFonts w:ascii="Times New Roman" w:hAnsi="Times New Roman" w:cs="Times New Roman"/>
          <w:sz w:val="24"/>
          <w:szCs w:val="24"/>
        </w:rPr>
        <w:t>ш</w:t>
      </w:r>
      <w:proofErr w:type="spellEnd"/>
      <w:r w:rsidRPr="00A62076">
        <w:rPr>
          <w:rFonts w:ascii="Times New Roman" w:hAnsi="Times New Roman" w:cs="Times New Roman"/>
          <w:sz w:val="24"/>
          <w:szCs w:val="24"/>
        </w:rPr>
        <w:t>) размещение вывесок на внешних поверхностях объектов незавершенного строительства.</w:t>
      </w:r>
    </w:p>
    <w:p w:rsidR="00A62076" w:rsidRPr="00A62076" w:rsidRDefault="00A62076" w:rsidP="00A62076">
      <w:pPr>
        <w:pStyle w:val="ConsPlusNormal"/>
        <w:ind w:firstLine="540"/>
        <w:jc w:val="both"/>
        <w:rPr>
          <w:rFonts w:ascii="Times New Roman" w:hAnsi="Times New Roman" w:cs="Times New Roman"/>
          <w:sz w:val="24"/>
          <w:szCs w:val="24"/>
        </w:rPr>
      </w:pPr>
      <w:r w:rsidRPr="00A62076">
        <w:rPr>
          <w:rFonts w:ascii="Times New Roman" w:hAnsi="Times New Roman" w:cs="Times New Roman"/>
          <w:sz w:val="24"/>
          <w:szCs w:val="24"/>
        </w:rPr>
        <w:t>22.19. Вывески подлежат приведению в соответствие с требованиями, установленными настоящими Правилами, в течение 6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A62076" w:rsidRPr="00A62076" w:rsidRDefault="00A62076" w:rsidP="00A62076">
      <w:pPr>
        <w:autoSpaceDE w:val="0"/>
        <w:spacing w:after="0"/>
        <w:ind w:firstLine="540"/>
        <w:jc w:val="both"/>
        <w:rPr>
          <w:rFonts w:ascii="Times New Roman" w:hAnsi="Times New Roman" w:cs="Times New Roman"/>
          <w:sz w:val="24"/>
          <w:szCs w:val="24"/>
        </w:rPr>
      </w:pPr>
    </w:p>
    <w:p w:rsidR="00A62076" w:rsidRPr="00A62076" w:rsidRDefault="00A62076" w:rsidP="00A62076">
      <w:pPr>
        <w:autoSpaceDE w:val="0"/>
        <w:spacing w:after="0"/>
        <w:ind w:firstLine="540"/>
        <w:jc w:val="both"/>
        <w:rPr>
          <w:rFonts w:ascii="Times New Roman" w:hAnsi="Times New Roman" w:cs="Times New Roman"/>
          <w:b/>
          <w:sz w:val="24"/>
          <w:szCs w:val="24"/>
        </w:rPr>
      </w:pPr>
      <w:r w:rsidRPr="00A62076">
        <w:rPr>
          <w:rFonts w:ascii="Times New Roman" w:hAnsi="Times New Roman" w:cs="Times New Roman"/>
          <w:b/>
          <w:bCs/>
          <w:sz w:val="24"/>
          <w:szCs w:val="24"/>
        </w:rPr>
        <w:t xml:space="preserve">Статья 23. </w:t>
      </w:r>
      <w:r w:rsidRPr="00A62076">
        <w:rPr>
          <w:rFonts w:ascii="Times New Roman" w:hAnsi="Times New Roman" w:cs="Times New Roman"/>
          <w:b/>
          <w:sz w:val="24"/>
          <w:szCs w:val="24"/>
        </w:rPr>
        <w:t xml:space="preserve">Содержания домашних животных на территории </w:t>
      </w:r>
      <w:r w:rsidR="00896D58">
        <w:rPr>
          <w:rFonts w:ascii="Times New Roman" w:hAnsi="Times New Roman" w:cs="Times New Roman"/>
          <w:b/>
          <w:sz w:val="24"/>
          <w:szCs w:val="24"/>
        </w:rPr>
        <w:t>Григорьевского</w:t>
      </w:r>
      <w:r>
        <w:rPr>
          <w:rFonts w:ascii="Times New Roman" w:hAnsi="Times New Roman" w:cs="Times New Roman"/>
          <w:b/>
          <w:sz w:val="24"/>
          <w:szCs w:val="24"/>
        </w:rPr>
        <w:t xml:space="preserve"> сельского поселения</w:t>
      </w:r>
      <w:r w:rsidR="00F7257E">
        <w:rPr>
          <w:rFonts w:ascii="Times New Roman" w:hAnsi="Times New Roman" w:cs="Times New Roman"/>
          <w:b/>
          <w:sz w:val="24"/>
          <w:szCs w:val="24"/>
        </w:rPr>
        <w:t xml:space="preserve"> </w:t>
      </w:r>
    </w:p>
    <w:p w:rsidR="00A62076" w:rsidRPr="00A62076" w:rsidRDefault="00A62076" w:rsidP="00A62076">
      <w:pPr>
        <w:pStyle w:val="a4"/>
        <w:ind w:firstLine="540"/>
      </w:pPr>
      <w:r w:rsidRPr="00A62076">
        <w:rPr>
          <w:lang w:eastAsia="ru-RU"/>
        </w:rPr>
        <w:t>23.1.</w:t>
      </w:r>
      <w:r w:rsidRPr="00A62076">
        <w:t xml:space="preserve"> Содержания домашних животных на территории </w:t>
      </w:r>
      <w:r w:rsidR="00896D58">
        <w:t>Григорьевского</w:t>
      </w:r>
      <w:r>
        <w:t xml:space="preserve"> сельского поселения</w:t>
      </w:r>
      <w:r w:rsidRPr="00A62076">
        <w:rPr>
          <w:bCs/>
          <w:lang w:eastAsia="ru-RU"/>
        </w:rPr>
        <w:t xml:space="preserve"> </w:t>
      </w:r>
      <w:r w:rsidRPr="00A62076">
        <w:rPr>
          <w:lang w:eastAsia="ru-RU"/>
        </w:rPr>
        <w:t xml:space="preserve">осуществляется в соответствии с </w:t>
      </w:r>
      <w:r w:rsidRPr="00A62076">
        <w:t>Законом Приморского края от 2 февраля 2016 года №760-КЗ "Об отдельных вопросах содержания домашних животных на территории Приморского края".</w:t>
      </w:r>
    </w:p>
    <w:p w:rsidR="00A62076" w:rsidRPr="00A62076" w:rsidRDefault="00A62076" w:rsidP="00A62076">
      <w:pPr>
        <w:pStyle w:val="a4"/>
        <w:ind w:firstLine="540"/>
        <w:rPr>
          <w:b/>
          <w:lang w:eastAsia="ru-RU"/>
        </w:rPr>
      </w:pPr>
      <w:r w:rsidRPr="00A62076">
        <w:rPr>
          <w:b/>
          <w:bCs/>
          <w:lang w:eastAsia="ru-RU"/>
        </w:rPr>
        <w:t xml:space="preserve">Статья </w:t>
      </w:r>
      <w:r w:rsidRPr="00A62076">
        <w:rPr>
          <w:b/>
        </w:rPr>
        <w:t>24.</w:t>
      </w:r>
      <w:r w:rsidRPr="00A62076">
        <w:rPr>
          <w:b/>
          <w:lang w:eastAsia="ru-RU"/>
        </w:rPr>
        <w:t xml:space="preserve"> Организация организации пешеходных коммуникаций</w:t>
      </w:r>
    </w:p>
    <w:p w:rsidR="00A62076" w:rsidRPr="00A62076" w:rsidRDefault="00A62076" w:rsidP="00A62076">
      <w:pPr>
        <w:pStyle w:val="a4"/>
        <w:ind w:firstLine="540"/>
        <w:rPr>
          <w:lang w:eastAsia="ru-RU"/>
        </w:rPr>
      </w:pPr>
      <w:r w:rsidRPr="00A62076">
        <w:t xml:space="preserve">24.1 </w:t>
      </w:r>
      <w:r w:rsidRPr="00A62076">
        <w:rPr>
          <w:lang w:eastAsia="ru-RU"/>
        </w:rPr>
        <w:t xml:space="preserve">Организация пешеходных коммуникаций, в том числе тротуаров, аллей, дорожек, тропинок осуществляется по согласованию с администрацией </w:t>
      </w:r>
      <w:r w:rsidR="00896D58">
        <w:rPr>
          <w:lang w:eastAsia="ru-RU"/>
        </w:rPr>
        <w:t>Григорьевского</w:t>
      </w:r>
      <w:r>
        <w:rPr>
          <w:lang w:eastAsia="ru-RU"/>
        </w:rPr>
        <w:t xml:space="preserve"> сельского поселения</w:t>
      </w:r>
      <w:r w:rsidRPr="00A62076">
        <w:rPr>
          <w:lang w:eastAsia="ru-RU"/>
        </w:rPr>
        <w:t xml:space="preserve">.  </w:t>
      </w:r>
    </w:p>
    <w:p w:rsidR="00A62076" w:rsidRPr="00A62076" w:rsidRDefault="00A62076" w:rsidP="00A62076">
      <w:pPr>
        <w:pStyle w:val="a4"/>
        <w:ind w:firstLine="540"/>
        <w:rPr>
          <w:b/>
          <w:lang w:eastAsia="ru-RU"/>
        </w:rPr>
      </w:pPr>
      <w:r w:rsidRPr="00A62076">
        <w:rPr>
          <w:b/>
          <w:lang w:eastAsia="ru-RU"/>
        </w:rPr>
        <w:t>Статья 25. Организация стоков ливневых вод</w:t>
      </w:r>
    </w:p>
    <w:p w:rsidR="00A62076" w:rsidRPr="00A62076" w:rsidRDefault="00A62076" w:rsidP="00A62076">
      <w:pPr>
        <w:pStyle w:val="a4"/>
        <w:ind w:firstLine="540"/>
      </w:pPr>
      <w:r w:rsidRPr="00A62076">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62076">
        <w:t>дождеприемных</w:t>
      </w:r>
      <w:proofErr w:type="spellEnd"/>
      <w:r w:rsidRPr="00A62076">
        <w:t xml:space="preserve"> колодцев</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 xml:space="preserve">Статья 26. </w:t>
      </w:r>
      <w:proofErr w:type="gramStart"/>
      <w:r w:rsidRPr="00A62076">
        <w:rPr>
          <w:rFonts w:ascii="Times New Roman" w:hAnsi="Times New Roman" w:cs="Times New Roman"/>
          <w:b/>
          <w:bCs/>
          <w:sz w:val="24"/>
          <w:szCs w:val="24"/>
        </w:rPr>
        <w:t>Контроль за</w:t>
      </w:r>
      <w:proofErr w:type="gramEnd"/>
      <w:r w:rsidRPr="00A62076">
        <w:rPr>
          <w:rFonts w:ascii="Times New Roman" w:hAnsi="Times New Roman" w:cs="Times New Roman"/>
          <w:b/>
          <w:bCs/>
          <w:sz w:val="24"/>
          <w:szCs w:val="24"/>
        </w:rPr>
        <w:t xml:space="preserve"> соблюдением настоящих Правил</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sz w:val="24"/>
          <w:szCs w:val="24"/>
        </w:rPr>
        <w:t xml:space="preserve">Протоколы об административных правонарушениях в области благоустройства на территории </w:t>
      </w:r>
      <w:r w:rsidR="00896D58">
        <w:rPr>
          <w:rFonts w:ascii="Times New Roman" w:hAnsi="Times New Roman" w:cs="Times New Roman"/>
          <w:sz w:val="24"/>
          <w:szCs w:val="24"/>
        </w:rPr>
        <w:t>Григорьевского</w:t>
      </w:r>
      <w:r>
        <w:rPr>
          <w:rFonts w:ascii="Times New Roman" w:hAnsi="Times New Roman" w:cs="Times New Roman"/>
          <w:sz w:val="24"/>
          <w:szCs w:val="24"/>
        </w:rPr>
        <w:t xml:space="preserve"> сельского поселения</w:t>
      </w:r>
      <w:r w:rsidRPr="00A62076">
        <w:rPr>
          <w:rFonts w:ascii="Times New Roman" w:hAnsi="Times New Roman" w:cs="Times New Roman"/>
          <w:sz w:val="24"/>
          <w:szCs w:val="24"/>
        </w:rPr>
        <w:t>, составляются должностными лицами, уполномоченными на составление протоколов об административных правонарушениях в соответствии с действующим законодательством РФ.</w:t>
      </w:r>
    </w:p>
    <w:p w:rsidR="00A62076" w:rsidRPr="00A62076" w:rsidRDefault="00A62076" w:rsidP="00A62076">
      <w:pPr>
        <w:autoSpaceDE w:val="0"/>
        <w:spacing w:after="0"/>
        <w:ind w:firstLine="540"/>
        <w:jc w:val="both"/>
        <w:rPr>
          <w:rFonts w:ascii="Times New Roman" w:hAnsi="Times New Roman" w:cs="Times New Roman"/>
          <w:sz w:val="24"/>
          <w:szCs w:val="24"/>
        </w:rPr>
      </w:pPr>
      <w:r w:rsidRPr="00A62076">
        <w:rPr>
          <w:rFonts w:ascii="Times New Roman" w:hAnsi="Times New Roman" w:cs="Times New Roman"/>
          <w:b/>
          <w:bCs/>
          <w:sz w:val="24"/>
          <w:szCs w:val="24"/>
        </w:rPr>
        <w:t>Статья 27 Ответственность за нарушение настоящих Правил</w:t>
      </w:r>
    </w:p>
    <w:p w:rsidR="00A62076" w:rsidRPr="00A62076" w:rsidRDefault="00A62076" w:rsidP="00A62076">
      <w:pPr>
        <w:autoSpaceDE w:val="0"/>
        <w:spacing w:after="0"/>
        <w:ind w:firstLine="540"/>
        <w:jc w:val="both"/>
        <w:rPr>
          <w:rFonts w:ascii="Times New Roman" w:hAnsi="Times New Roman" w:cs="Times New Roman"/>
          <w:b/>
          <w:sz w:val="24"/>
          <w:szCs w:val="24"/>
          <w:lang w:eastAsia="zh-CN"/>
        </w:rPr>
      </w:pPr>
      <w:r w:rsidRPr="00A62076">
        <w:rPr>
          <w:rFonts w:ascii="Times New Roman" w:hAnsi="Times New Roman" w:cs="Times New Roman"/>
          <w:sz w:val="24"/>
          <w:szCs w:val="24"/>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w:t>
      </w:r>
    </w:p>
    <w:p w:rsidR="00A62076" w:rsidRPr="00A62076" w:rsidRDefault="00A62076" w:rsidP="00A62076">
      <w:pPr>
        <w:spacing w:after="0"/>
        <w:jc w:val="both"/>
        <w:rPr>
          <w:rFonts w:ascii="Times New Roman" w:hAnsi="Times New Roman" w:cs="Times New Roman"/>
          <w:sz w:val="24"/>
          <w:szCs w:val="24"/>
        </w:rPr>
      </w:pPr>
    </w:p>
    <w:p w:rsidR="00A62076" w:rsidRPr="00A62076" w:rsidRDefault="00A62076" w:rsidP="00A62076">
      <w:pPr>
        <w:spacing w:after="0"/>
        <w:rPr>
          <w:rFonts w:ascii="Times New Roman" w:hAnsi="Times New Roman" w:cs="Times New Roman"/>
          <w:sz w:val="24"/>
          <w:szCs w:val="24"/>
        </w:rPr>
      </w:pPr>
    </w:p>
    <w:sectPr w:rsidR="00A62076" w:rsidRPr="00A62076" w:rsidSect="00290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292DBE4"/>
    <w:name w:val="WW8Num1"/>
    <w:lvl w:ilvl="0">
      <w:start w:val="1"/>
      <w:numFmt w:val="decimal"/>
      <w:lvlText w:val="%1."/>
      <w:lvlJc w:val="left"/>
      <w:pPr>
        <w:tabs>
          <w:tab w:val="num" w:pos="0"/>
        </w:tabs>
        <w:ind w:left="76" w:hanging="360"/>
      </w:pPr>
      <w:rPr>
        <w:rFonts w:ascii="Times New Roman" w:eastAsiaTheme="minorEastAsia" w:hAnsi="Times New Roman" w:cs="Times New Roman"/>
        <w:sz w:val="26"/>
        <w:szCs w:val="26"/>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076"/>
    <w:rsid w:val="000C6B90"/>
    <w:rsid w:val="0029040F"/>
    <w:rsid w:val="00391E18"/>
    <w:rsid w:val="004A1FD9"/>
    <w:rsid w:val="004D2C47"/>
    <w:rsid w:val="00506FCA"/>
    <w:rsid w:val="006C4663"/>
    <w:rsid w:val="006E4036"/>
    <w:rsid w:val="00743E61"/>
    <w:rsid w:val="00896D58"/>
    <w:rsid w:val="008B3940"/>
    <w:rsid w:val="009141B0"/>
    <w:rsid w:val="00946C3C"/>
    <w:rsid w:val="009F5B6E"/>
    <w:rsid w:val="00A62076"/>
    <w:rsid w:val="00A7530F"/>
    <w:rsid w:val="00AA6307"/>
    <w:rsid w:val="00B24CC9"/>
    <w:rsid w:val="00B33E26"/>
    <w:rsid w:val="00C172F3"/>
    <w:rsid w:val="00C32FB2"/>
    <w:rsid w:val="00D760AC"/>
    <w:rsid w:val="00DE564D"/>
    <w:rsid w:val="00EC6104"/>
    <w:rsid w:val="00F7257E"/>
    <w:rsid w:val="00F8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0F"/>
  </w:style>
  <w:style w:type="paragraph" w:styleId="1">
    <w:name w:val="heading 1"/>
    <w:basedOn w:val="a"/>
    <w:link w:val="10"/>
    <w:uiPriority w:val="9"/>
    <w:qFormat/>
    <w:rsid w:val="00A62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076"/>
    <w:rPr>
      <w:rFonts w:ascii="Times New Roman" w:eastAsia="Times New Roman" w:hAnsi="Times New Roman" w:cs="Times New Roman"/>
      <w:b/>
      <w:bCs/>
      <w:kern w:val="36"/>
      <w:sz w:val="48"/>
      <w:szCs w:val="48"/>
      <w:lang w:eastAsia="zh-CN"/>
    </w:rPr>
  </w:style>
  <w:style w:type="character" w:styleId="a3">
    <w:name w:val="Hyperlink"/>
    <w:semiHidden/>
    <w:unhideWhenUsed/>
    <w:rsid w:val="00A62076"/>
    <w:rPr>
      <w:color w:val="0000FF"/>
      <w:u w:val="single"/>
    </w:rPr>
  </w:style>
  <w:style w:type="paragraph" w:styleId="a4">
    <w:name w:val="No Spacing"/>
    <w:uiPriority w:val="1"/>
    <w:qFormat/>
    <w:rsid w:val="00A62076"/>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A62076"/>
    <w:pPr>
      <w:widowControl w:val="0"/>
      <w:autoSpaceDE w:val="0"/>
      <w:autoSpaceDN w:val="0"/>
      <w:spacing w:after="0" w:line="240" w:lineRule="auto"/>
    </w:pPr>
    <w:rPr>
      <w:rFonts w:ascii="Calibri" w:eastAsia="Times New Roman" w:hAnsi="Calibri" w:cs="Calibri"/>
      <w:szCs w:val="20"/>
    </w:rPr>
  </w:style>
  <w:style w:type="character" w:customStyle="1" w:styleId="s2">
    <w:name w:val="s2"/>
    <w:uiPriority w:val="99"/>
    <w:rsid w:val="00A62076"/>
    <w:rPr>
      <w:rFonts w:ascii="Times New Roman" w:hAnsi="Times New Roman" w:cs="Times New Roman" w:hint="default"/>
    </w:rPr>
  </w:style>
  <w:style w:type="character" w:customStyle="1" w:styleId="s3">
    <w:name w:val="s3"/>
    <w:uiPriority w:val="99"/>
    <w:rsid w:val="00A62076"/>
    <w:rPr>
      <w:rFonts w:ascii="Times New Roman" w:hAnsi="Times New Roman" w:cs="Times New Roman" w:hint="default"/>
    </w:rPr>
  </w:style>
  <w:style w:type="character" w:customStyle="1" w:styleId="s4">
    <w:name w:val="s4"/>
    <w:uiPriority w:val="99"/>
    <w:rsid w:val="00A62076"/>
    <w:rPr>
      <w:rFonts w:ascii="Times New Roman" w:hAnsi="Times New Roman" w:cs="Times New Roman" w:hint="default"/>
    </w:rPr>
  </w:style>
  <w:style w:type="character" w:customStyle="1" w:styleId="blk">
    <w:name w:val="blk"/>
    <w:basedOn w:val="a0"/>
    <w:rsid w:val="00A62076"/>
  </w:style>
  <w:style w:type="paragraph" w:styleId="a5">
    <w:name w:val="Balloon Text"/>
    <w:basedOn w:val="a"/>
    <w:link w:val="a6"/>
    <w:uiPriority w:val="99"/>
    <w:semiHidden/>
    <w:unhideWhenUsed/>
    <w:rsid w:val="00A620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076"/>
    <w:rPr>
      <w:rFonts w:ascii="Tahoma" w:hAnsi="Tahoma" w:cs="Tahoma"/>
      <w:sz w:val="16"/>
      <w:szCs w:val="16"/>
    </w:rPr>
  </w:style>
  <w:style w:type="character" w:styleId="a7">
    <w:name w:val="Emphasis"/>
    <w:basedOn w:val="a0"/>
    <w:qFormat/>
    <w:rsid w:val="00A62076"/>
    <w:rPr>
      <w:i/>
      <w:iCs/>
    </w:rPr>
  </w:style>
  <w:style w:type="paragraph" w:styleId="2">
    <w:name w:val="Body Text Indent 2"/>
    <w:basedOn w:val="a"/>
    <w:link w:val="20"/>
    <w:rsid w:val="00B24CC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24CC9"/>
    <w:rPr>
      <w:rFonts w:ascii="Times New Roman" w:eastAsia="Times New Roman" w:hAnsi="Times New Roman" w:cs="Times New Roman"/>
      <w:sz w:val="24"/>
      <w:szCs w:val="24"/>
    </w:rPr>
  </w:style>
  <w:style w:type="paragraph" w:styleId="a8">
    <w:name w:val="List Paragraph"/>
    <w:basedOn w:val="a"/>
    <w:uiPriority w:val="34"/>
    <w:qFormat/>
    <w:rsid w:val="00B24CC9"/>
    <w:pPr>
      <w:ind w:left="720"/>
      <w:contextualSpacing/>
    </w:pPr>
  </w:style>
</w:styles>
</file>

<file path=word/webSettings.xml><?xml version="1.0" encoding="utf-8"?>
<w:webSettings xmlns:r="http://schemas.openxmlformats.org/officeDocument/2006/relationships" xmlns:w="http://schemas.openxmlformats.org/wordprocessingml/2006/main">
  <w:divs>
    <w:div w:id="1279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file:///C:\Users\user\AppData\Local\Temp\Rar$DIa0.995\&#1055;&#1088;&#1086;&#1077;&#1082;&#1090;%20&#1055;&#1088;&#1072;&#1074;&#1080;&#1083;%20&#1073;&#1083;&#1072;&#1075;&#1086;&#1091;&#1089;&#1090;&#1088;&#1086;&#1081;&#1089;&#1090;&#1074;&#1072;_.docx" TargetMode="External"/><Relationship Id="rId18" Type="http://schemas.openxmlformats.org/officeDocument/2006/relationships/hyperlink" Target="consultantplus://offline/ref=028B1C5E0A186487DA42E64FBCB75875E918D0B6656F6805AD8343z8d2G" TargetMode="External"/><Relationship Id="rId26" Type="http://schemas.openxmlformats.org/officeDocument/2006/relationships/hyperlink" Target="consultantplus://offline/ref=7E1EDB99C1F772C01DD549013F2A77B945A427932D74BEB60075615C5F8FFE5D08A932DCB8BA7A037Et0F" TargetMode="External"/><Relationship Id="rId3" Type="http://schemas.openxmlformats.org/officeDocument/2006/relationships/styles" Target="styles.xml"/><Relationship Id="rId21" Type="http://schemas.openxmlformats.org/officeDocument/2006/relationships/hyperlink" Target="file:///C:\Users\user\AppData\Local\Temp\Rar$DIa0.995\&#1055;&#1088;&#1086;&#1077;&#1082;&#1090;%20&#1055;&#1088;&#1072;&#1074;&#1080;&#1083;%20&#1073;&#1083;&#1072;&#1075;&#1086;&#1091;&#1089;&#1090;&#1088;&#1086;&#1081;&#1089;&#1090;&#1074;&#1072;_.docx" TargetMode="Externa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file:///C:\Users\user\AppData\Local\Temp\Rar$DIa0.995\&#1055;&#1088;&#1086;&#1077;&#1082;&#1090;%20&#1055;&#1088;&#1072;&#1074;&#1080;&#1083;%20&#1073;&#1083;&#1072;&#1075;&#1086;&#1091;&#1089;&#1090;&#1088;&#1086;&#1081;&#1089;&#1090;&#1074;&#1072;_.docx" TargetMode="External"/><Relationship Id="rId17" Type="http://schemas.openxmlformats.org/officeDocument/2006/relationships/hyperlink" Target="consultantplus://offline/ref=028B1C5E0A186487DA42E64FBCB75875EC1ED6BC6832620DF48F4185BA32404E29AFF9DF44C889z1dBG" TargetMode="External"/><Relationship Id="rId25" Type="http://schemas.openxmlformats.org/officeDocument/2006/relationships/hyperlink" Target="consultantplus://offline/ref=7E1EDB99C1F772C01DD549013F2A77B946A127942477BEB60075615C5F78tF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AppData\Local\Temp\Rar$DIa0.995\&#1055;&#1088;&#1086;&#1077;&#1082;&#1090;%20&#1055;&#1088;&#1072;&#1074;&#1080;&#1083;%20&#1073;&#1083;&#1072;&#1075;&#1086;&#1091;&#1089;&#1090;&#1088;&#1086;&#1081;&#1089;&#1090;&#1074;&#1072;_.docx" TargetMode="External"/><Relationship Id="rId20" Type="http://schemas.openxmlformats.org/officeDocument/2006/relationships/hyperlink" Target="file:///C:\Users\user\AppData\Local\Temp\Rar$DIa0.995\&#1055;&#1088;&#1086;&#1077;&#1082;&#1090;%20&#1055;&#1088;&#1072;&#1074;&#1080;&#1083;%20&#1073;&#1083;&#1072;&#1075;&#1086;&#1091;&#1089;&#1090;&#1088;&#1086;&#1081;&#1089;&#1090;&#1074;&#1072;_.docx" TargetMode="External"/><Relationship Id="rId29" Type="http://schemas.openxmlformats.org/officeDocument/2006/relationships/hyperlink" Target="consultantplus://offline/ref=0AF88EDEA87D2ADD7A6854D895555623F718698A847E979E6E6BEF6E11S6x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AppData\Local\Temp\Rar$DIa0.995\&#1055;&#1088;&#1086;&#1077;&#1082;&#1090;%20&#1055;&#1088;&#1072;&#1074;&#1080;&#1083;%20&#1073;&#1083;&#1072;&#1075;&#1086;&#1091;&#1089;&#1090;&#1088;&#1086;&#1081;&#1089;&#1090;&#1074;&#1072;_.docx" TargetMode="External"/><Relationship Id="rId24" Type="http://schemas.openxmlformats.org/officeDocument/2006/relationships/hyperlink" Target="consultantplus://offline/ref=7E1EDB99C1F772C01DD549013F2A77B946A126942271BEB60075615C5F78t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AppData\Local\Temp\Rar$DIa0.995\&#1055;&#1088;&#1086;&#1077;&#1082;&#1090;%20&#1055;&#1088;&#1072;&#1074;&#1080;&#1083;%20&#1073;&#1083;&#1072;&#1075;&#1086;&#1091;&#1089;&#1090;&#1088;&#1086;&#1081;&#1089;&#1090;&#1074;&#1072;_.docx" TargetMode="External"/><Relationship Id="rId23" Type="http://schemas.openxmlformats.org/officeDocument/2006/relationships/hyperlink" Target="consultantplus://offline/ref=7E1EDB99C1F772C01DD5571A2A2A77B945A1269D2C73BEB60075615C5F78tFF" TargetMode="External"/><Relationship Id="rId28" Type="http://schemas.openxmlformats.org/officeDocument/2006/relationships/hyperlink" Target="file:///C:\Users\user\AppData\Local\Temp\Rar$DIa0.995\&#1055;&#1088;&#1086;&#1077;&#1082;&#1090;%20&#1055;&#1088;&#1072;&#1074;&#1080;&#1083;%20&#1073;&#1083;&#1072;&#1075;&#1086;&#1091;&#1089;&#1090;&#1088;&#1086;&#1081;&#1089;&#1090;&#1074;&#1072;_.docx" TargetMode="External"/><Relationship Id="rId10" Type="http://schemas.openxmlformats.org/officeDocument/2006/relationships/hyperlink" Target="file:///C:\Users\user\AppData\Local\Temp\Rar$DIa0.995\&#1055;&#1088;&#1086;&#1077;&#1082;&#1090;%20&#1055;&#1088;&#1072;&#1074;&#1080;&#1083;%20&#1073;&#1083;&#1072;&#1075;&#1086;&#1091;&#1089;&#1090;&#1088;&#1086;&#1081;&#1089;&#1090;&#1074;&#1072;_.docx" TargetMode="External"/><Relationship Id="rId19" Type="http://schemas.openxmlformats.org/officeDocument/2006/relationships/hyperlink" Target="file:///C:\Users\user\AppData\Local\Temp\Rar$DIa0.995\&#1055;&#1088;&#1086;&#1077;&#1082;&#1090;%20&#1055;&#1088;&#1072;&#1074;&#1080;&#1083;%20&#1073;&#1083;&#1072;&#1075;&#1086;&#1091;&#1089;&#1090;&#1088;&#1086;&#1081;&#1089;&#1090;&#1074;&#1072;_.docx" TargetMode="External"/><Relationship Id="rId31" Type="http://schemas.openxmlformats.org/officeDocument/2006/relationships/hyperlink" Target="file:///C:\Users\user\AppData\Local\Temp\Rar$DIa0.995\&#1055;&#1088;&#1086;&#1077;&#1082;&#1090;%20&#1055;&#1088;&#1072;&#1074;&#1080;&#1083;%20&#1073;&#1083;&#1072;&#1075;&#1086;&#1091;&#1089;&#1090;&#1088;&#1086;&#1081;&#1089;&#1090;&#1074;&#1072;_.docx" TargetMode="External"/><Relationship Id="rId4" Type="http://schemas.openxmlformats.org/officeDocument/2006/relationships/settings" Target="settings.xml"/><Relationship Id="rId9" Type="http://schemas.openxmlformats.org/officeDocument/2006/relationships/hyperlink" Target="file:///D:\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user\AppData\Local\Temp\Rar$DIa0.995\&#1055;&#1088;&#1086;&#1077;&#1082;&#1090;%20&#1055;&#1088;&#1072;&#1074;&#1080;&#1083;%20&#1073;&#1083;&#1072;&#1075;&#1086;&#1091;&#1089;&#1090;&#1088;&#1086;&#1081;&#1089;&#1090;&#1074;&#1072;_.docx" TargetMode="External"/><Relationship Id="rId22" Type="http://schemas.openxmlformats.org/officeDocument/2006/relationships/hyperlink" Target="consultantplus://offline/ref=7E1EDB99C1F772C01DD549013F2A77B945A62F952577BEB60075615C5F78tFF" TargetMode="External"/><Relationship Id="rId27" Type="http://schemas.openxmlformats.org/officeDocument/2006/relationships/hyperlink" Target="consultantplus://offline/ref=7E1EDB99C1F772C01DD5571A2A2A77B94DA920932778E3BC082C6D5E5880A14A0FE03EDDB8BB7D70t0F" TargetMode="External"/><Relationship Id="rId30" Type="http://schemas.openxmlformats.org/officeDocument/2006/relationships/hyperlink" Target="file:///C:\Users\user\AppData\Local\Temp\Rar$DIa0.995\&#1055;&#1088;&#1086;&#1077;&#1082;&#1090;%20&#1055;&#1088;&#1072;&#1074;&#1080;&#1083;%20&#1073;&#1083;&#1072;&#1075;&#1086;&#1091;&#1089;&#1090;&#1088;&#1086;&#1081;&#1089;&#1090;&#1074;&#1072;_.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9A8-867D-4C9F-9409-88CC3BB8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16088</Words>
  <Characters>91705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2018-05-28T02:45:00Z</dcterms:created>
  <dcterms:modified xsi:type="dcterms:W3CDTF">2018-05-29T02:52:00Z</dcterms:modified>
</cp:coreProperties>
</file>