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7A" w:rsidRDefault="0057097A" w:rsidP="0057097A">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33425" cy="428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428625"/>
                    </a:xfrm>
                    <a:prstGeom prst="rect">
                      <a:avLst/>
                    </a:prstGeom>
                    <a:noFill/>
                    <a:ln w="9525">
                      <a:noFill/>
                      <a:miter lim="800000"/>
                      <a:headEnd/>
                      <a:tailEnd/>
                    </a:ln>
                  </pic:spPr>
                </pic:pic>
              </a:graphicData>
            </a:graphic>
          </wp:inline>
        </w:drawing>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  ГРИГОРЬЕВСКОГО  СЕЛЬСКОГО ПОСЕЛЕНИЯ</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МИХАЙЛОВСКОГО МУНИЦИПАЛЬНОГО РАЙОНА </w:t>
      </w: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ПРИМОРСКОГО КРАЯ</w:t>
      </w:r>
    </w:p>
    <w:p w:rsidR="0057097A" w:rsidRDefault="0057097A" w:rsidP="0057097A">
      <w:pPr>
        <w:spacing w:after="0"/>
        <w:rPr>
          <w:rFonts w:ascii="Times New Roman" w:hAnsi="Times New Roman" w:cs="Times New Roman"/>
          <w:sz w:val="24"/>
          <w:szCs w:val="24"/>
        </w:rPr>
      </w:pPr>
    </w:p>
    <w:p w:rsidR="0057097A" w:rsidRDefault="0057097A" w:rsidP="0057097A">
      <w:pPr>
        <w:spacing w:after="0"/>
        <w:jc w:val="center"/>
        <w:rPr>
          <w:rFonts w:ascii="Times New Roman" w:hAnsi="Times New Roman" w:cs="Times New Roman"/>
          <w:b/>
          <w:sz w:val="24"/>
          <w:szCs w:val="24"/>
        </w:rPr>
      </w:pPr>
    </w:p>
    <w:p w:rsidR="0057097A" w:rsidRDefault="0057097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57097A" w:rsidRDefault="0057097A" w:rsidP="0057097A">
      <w:pPr>
        <w:spacing w:after="0"/>
        <w:rPr>
          <w:rFonts w:ascii="Times New Roman" w:hAnsi="Times New Roman" w:cs="Times New Roman"/>
          <w:b/>
          <w:sz w:val="24"/>
          <w:szCs w:val="24"/>
        </w:rPr>
      </w:pPr>
    </w:p>
    <w:p w:rsidR="0057097A" w:rsidRPr="00754C72" w:rsidRDefault="0057097A" w:rsidP="0057097A">
      <w:pPr>
        <w:spacing w:after="0"/>
        <w:rPr>
          <w:rFonts w:ascii="Times New Roman" w:hAnsi="Times New Roman" w:cs="Times New Roman"/>
          <w:sz w:val="24"/>
          <w:szCs w:val="24"/>
        </w:rPr>
      </w:pPr>
      <w:r>
        <w:rPr>
          <w:rFonts w:ascii="Times New Roman" w:hAnsi="Times New Roman" w:cs="Times New Roman"/>
          <w:sz w:val="24"/>
          <w:szCs w:val="24"/>
        </w:rPr>
        <w:t xml:space="preserve">04.04.2018г                                         </w:t>
      </w:r>
      <w:r>
        <w:rPr>
          <w:rFonts w:ascii="Times New Roman" w:hAnsi="Times New Roman" w:cs="Times New Roman"/>
          <w:sz w:val="24"/>
          <w:szCs w:val="24"/>
          <w:lang w:val="en-US"/>
        </w:rPr>
        <w:t>c</w:t>
      </w:r>
      <w:r>
        <w:rPr>
          <w:rFonts w:ascii="Times New Roman" w:hAnsi="Times New Roman" w:cs="Times New Roman"/>
          <w:sz w:val="24"/>
          <w:szCs w:val="24"/>
        </w:rPr>
        <w:t xml:space="preserve">.Григорьевка                               </w:t>
      </w:r>
      <w:r w:rsidR="00DA3A35">
        <w:rPr>
          <w:rFonts w:ascii="Times New Roman" w:hAnsi="Times New Roman" w:cs="Times New Roman"/>
          <w:sz w:val="24"/>
          <w:szCs w:val="24"/>
        </w:rPr>
        <w:t xml:space="preserve">                            № 17</w:t>
      </w:r>
    </w:p>
    <w:p w:rsidR="0057097A" w:rsidRPr="0057097A" w:rsidRDefault="0057097A" w:rsidP="000863BA">
      <w:pPr>
        <w:pStyle w:val="ConsPlusTitle"/>
        <w:rPr>
          <w:szCs w:val="24"/>
        </w:rPr>
      </w:pPr>
    </w:p>
    <w:p w:rsidR="0057097A" w:rsidRPr="0057097A" w:rsidRDefault="0057097A" w:rsidP="0057097A">
      <w:pPr>
        <w:pStyle w:val="ConsPlusTitle"/>
        <w:spacing w:line="276" w:lineRule="auto"/>
        <w:jc w:val="center"/>
        <w:rPr>
          <w:szCs w:val="24"/>
        </w:rPr>
      </w:pPr>
      <w:r w:rsidRPr="0057097A">
        <w:rPr>
          <w:szCs w:val="24"/>
        </w:rPr>
        <w:t>О ВНЕСЕНИИ ИЗМЕНЕНИЙ В ПОСТАНОВЛЕНИЕ</w:t>
      </w:r>
    </w:p>
    <w:p w:rsidR="0057097A" w:rsidRPr="0057097A" w:rsidRDefault="0057097A" w:rsidP="0057097A">
      <w:pPr>
        <w:spacing w:after="0"/>
        <w:jc w:val="center"/>
        <w:rPr>
          <w:rFonts w:ascii="Times New Roman" w:hAnsi="Times New Roman" w:cs="Times New Roman"/>
          <w:b/>
          <w:sz w:val="24"/>
          <w:szCs w:val="24"/>
        </w:rPr>
      </w:pPr>
      <w:r w:rsidRPr="0057097A">
        <w:rPr>
          <w:rFonts w:ascii="Times New Roman" w:hAnsi="Times New Roman" w:cs="Times New Roman"/>
          <w:b/>
          <w:sz w:val="24"/>
          <w:szCs w:val="24"/>
        </w:rPr>
        <w:t>АДМИНИСТРАЦИИ ГРИГОРЬЕВСКОГО СЕЛЬСКОГО ПОСЕЛЕНИЯ</w:t>
      </w:r>
    </w:p>
    <w:p w:rsidR="0057097A" w:rsidRDefault="00197D8A" w:rsidP="0057097A">
      <w:pPr>
        <w:spacing w:after="0"/>
        <w:jc w:val="center"/>
        <w:rPr>
          <w:rFonts w:ascii="Times New Roman" w:hAnsi="Times New Roman" w:cs="Times New Roman"/>
          <w:b/>
          <w:sz w:val="24"/>
          <w:szCs w:val="24"/>
        </w:rPr>
      </w:pPr>
      <w:r>
        <w:rPr>
          <w:rFonts w:ascii="Times New Roman" w:hAnsi="Times New Roman" w:cs="Times New Roman"/>
          <w:b/>
          <w:sz w:val="24"/>
          <w:szCs w:val="24"/>
        </w:rPr>
        <w:t>ОТ  01</w:t>
      </w:r>
      <w:r w:rsidR="00DA3A35">
        <w:rPr>
          <w:rFonts w:ascii="Times New Roman" w:hAnsi="Times New Roman" w:cs="Times New Roman"/>
          <w:b/>
          <w:sz w:val="24"/>
          <w:szCs w:val="24"/>
        </w:rPr>
        <w:t>.11.2010г  № 96</w:t>
      </w:r>
      <w:r w:rsidR="0057097A" w:rsidRPr="0057097A">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p>
    <w:p w:rsidR="00DA3A35" w:rsidRPr="008611D2" w:rsidRDefault="00DA3A35" w:rsidP="00DA3A35">
      <w:pPr>
        <w:pStyle w:val="3"/>
        <w:jc w:val="center"/>
        <w:rPr>
          <w:b/>
          <w:szCs w:val="24"/>
        </w:rPr>
      </w:pPr>
      <w:r w:rsidRPr="008611D2">
        <w:rPr>
          <w:b/>
          <w:szCs w:val="24"/>
        </w:rPr>
        <w:t>«</w:t>
      </w:r>
      <w:r>
        <w:rPr>
          <w:b/>
          <w:szCs w:val="24"/>
        </w:rPr>
        <w:t>Предоставление муниципального имущества в аренду</w:t>
      </w:r>
      <w:r w:rsidRPr="008611D2">
        <w:rPr>
          <w:b/>
          <w:szCs w:val="24"/>
        </w:rPr>
        <w:t>»</w:t>
      </w:r>
    </w:p>
    <w:p w:rsidR="00DA3A35" w:rsidRPr="008611D2" w:rsidRDefault="00DA3A35" w:rsidP="00DA3A35">
      <w:pPr>
        <w:jc w:val="both"/>
        <w:rPr>
          <w:b/>
          <w:sz w:val="24"/>
          <w:szCs w:val="24"/>
        </w:rPr>
      </w:pPr>
    </w:p>
    <w:p w:rsidR="0057097A" w:rsidRPr="003A7AAA" w:rsidRDefault="0057097A" w:rsidP="00657612">
      <w:pPr>
        <w:pStyle w:val="3"/>
        <w:jc w:val="center"/>
        <w:rPr>
          <w:b/>
          <w:sz w:val="28"/>
          <w:szCs w:val="28"/>
        </w:rPr>
      </w:pPr>
    </w:p>
    <w:p w:rsidR="0057097A" w:rsidRPr="006D4AC1" w:rsidRDefault="0057097A" w:rsidP="0057097A">
      <w:pPr>
        <w:pStyle w:val="ConsPlusNormal"/>
        <w:jc w:val="both"/>
        <w:rPr>
          <w:sz w:val="28"/>
          <w:szCs w:val="28"/>
        </w:rPr>
      </w:pPr>
    </w:p>
    <w:p w:rsidR="0057097A" w:rsidRPr="00B675E3" w:rsidRDefault="0057097A" w:rsidP="0057097A">
      <w:pPr>
        <w:pStyle w:val="ConsPlusNormal"/>
        <w:ind w:firstLine="539"/>
        <w:jc w:val="both"/>
        <w:rPr>
          <w:szCs w:val="24"/>
        </w:rPr>
      </w:pPr>
      <w:r w:rsidRPr="00B675E3">
        <w:rPr>
          <w:szCs w:val="24"/>
        </w:rPr>
        <w:t xml:space="preserve">На основании Федерального </w:t>
      </w:r>
      <w:hyperlink r:id="rId5" w:history="1">
        <w:r w:rsidRPr="00B675E3">
          <w:rPr>
            <w:szCs w:val="24"/>
          </w:rPr>
          <w:t>закона</w:t>
        </w:r>
      </w:hyperlink>
      <w:r w:rsidRPr="00B675E3">
        <w:rPr>
          <w:szCs w:val="24"/>
        </w:rPr>
        <w:t xml:space="preserve"> от 06.10.2003 № 131-ФЗ «Об общих принципах организации местного самоуправления в Российской Федерации», Федерального </w:t>
      </w:r>
      <w:hyperlink r:id="rId6" w:history="1">
        <w:r w:rsidRPr="00B675E3">
          <w:rPr>
            <w:szCs w:val="24"/>
          </w:rPr>
          <w:t>закона</w:t>
        </w:r>
      </w:hyperlink>
      <w:r w:rsidRPr="00B675E3">
        <w:rPr>
          <w:szCs w:val="24"/>
        </w:rPr>
        <w:t xml:space="preserve"> от </w:t>
      </w:r>
      <w:r w:rsidRPr="00B675E3">
        <w:rPr>
          <w:rStyle w:val="a3"/>
          <w:sz w:val="24"/>
          <w:szCs w:val="24"/>
        </w:rPr>
        <w:t xml:space="preserve">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w:t>
      </w:r>
      <w:r w:rsidRPr="00B675E3">
        <w:rPr>
          <w:szCs w:val="24"/>
        </w:rPr>
        <w:t xml:space="preserve">руководствуясь </w:t>
      </w:r>
      <w:hyperlink r:id="rId7" w:history="1">
        <w:r w:rsidRPr="00B675E3">
          <w:rPr>
            <w:szCs w:val="24"/>
          </w:rPr>
          <w:t>Уставом</w:t>
        </w:r>
      </w:hyperlink>
      <w:r w:rsidRPr="00B675E3">
        <w:rPr>
          <w:szCs w:val="24"/>
        </w:rPr>
        <w:t xml:space="preserve"> Григорьевского сельского поселения,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 администрация Григорьевского сельского поселения</w:t>
      </w:r>
    </w:p>
    <w:p w:rsidR="00B675E3" w:rsidRDefault="00B675E3" w:rsidP="0057097A">
      <w:pPr>
        <w:pStyle w:val="ConsPlusNormal"/>
        <w:ind w:firstLine="539"/>
        <w:jc w:val="both"/>
        <w:rPr>
          <w:szCs w:val="24"/>
        </w:rPr>
      </w:pPr>
    </w:p>
    <w:p w:rsidR="0057097A" w:rsidRDefault="0057097A" w:rsidP="0057097A">
      <w:pPr>
        <w:pStyle w:val="ConsPlusNormal"/>
        <w:ind w:firstLine="539"/>
        <w:jc w:val="both"/>
        <w:rPr>
          <w:szCs w:val="24"/>
        </w:rPr>
      </w:pPr>
      <w:r w:rsidRPr="00B675E3">
        <w:rPr>
          <w:szCs w:val="24"/>
        </w:rPr>
        <w:t xml:space="preserve"> ПОСТАНОВЛЯЕТ:</w:t>
      </w:r>
    </w:p>
    <w:p w:rsidR="00B675E3" w:rsidRPr="00657612" w:rsidRDefault="00B675E3" w:rsidP="0057097A">
      <w:pPr>
        <w:pStyle w:val="ConsPlusNormal"/>
        <w:ind w:firstLine="539"/>
        <w:jc w:val="both"/>
        <w:rPr>
          <w:szCs w:val="24"/>
        </w:rPr>
      </w:pPr>
    </w:p>
    <w:p w:rsidR="00924E71" w:rsidRPr="00DA3A35" w:rsidRDefault="0057097A" w:rsidP="00DA3A35">
      <w:pPr>
        <w:pStyle w:val="3"/>
        <w:rPr>
          <w:szCs w:val="24"/>
        </w:rPr>
      </w:pPr>
      <w:r w:rsidRPr="00657612">
        <w:rPr>
          <w:szCs w:val="24"/>
        </w:rPr>
        <w:t>1. Внести в постановление администрации Григорьевского сел</w:t>
      </w:r>
      <w:r w:rsidR="00657612" w:rsidRPr="00657612">
        <w:rPr>
          <w:szCs w:val="24"/>
        </w:rPr>
        <w:t>ьского поселения от 01</w:t>
      </w:r>
      <w:r w:rsidR="003A7AAA" w:rsidRPr="00657612">
        <w:rPr>
          <w:szCs w:val="24"/>
        </w:rPr>
        <w:t>.11.2010</w:t>
      </w:r>
      <w:r w:rsidR="0057757C" w:rsidRPr="00657612">
        <w:rPr>
          <w:szCs w:val="24"/>
        </w:rPr>
        <w:t xml:space="preserve">г </w:t>
      </w:r>
      <w:r w:rsidR="00DA3A35">
        <w:rPr>
          <w:szCs w:val="24"/>
        </w:rPr>
        <w:t xml:space="preserve">    </w:t>
      </w:r>
      <w:r w:rsidR="0057757C" w:rsidRPr="00657612">
        <w:rPr>
          <w:szCs w:val="24"/>
        </w:rPr>
        <w:t>№</w:t>
      </w:r>
      <w:r w:rsidR="0057757C" w:rsidRPr="00657612">
        <w:rPr>
          <w:b/>
          <w:szCs w:val="24"/>
        </w:rPr>
        <w:t xml:space="preserve"> </w:t>
      </w:r>
      <w:r w:rsidR="00DA3A35">
        <w:rPr>
          <w:szCs w:val="24"/>
        </w:rPr>
        <w:t>96</w:t>
      </w:r>
      <w:r w:rsidR="0057757C" w:rsidRPr="00657612">
        <w:rPr>
          <w:szCs w:val="24"/>
        </w:rPr>
        <w:t xml:space="preserve"> </w:t>
      </w:r>
      <w:r w:rsidR="003A7AAA" w:rsidRPr="00657612">
        <w:rPr>
          <w:szCs w:val="24"/>
        </w:rPr>
        <w:t xml:space="preserve">«Об утверждении Административного регламента администрации Григорьевского </w:t>
      </w:r>
      <w:r w:rsidR="003A7AAA" w:rsidRPr="00657612">
        <w:rPr>
          <w:color w:val="000000"/>
          <w:szCs w:val="24"/>
        </w:rPr>
        <w:t xml:space="preserve"> </w:t>
      </w:r>
      <w:r w:rsidR="003A7AAA" w:rsidRPr="00657612">
        <w:rPr>
          <w:szCs w:val="24"/>
        </w:rPr>
        <w:t>сельского поселения по предоставлению муниципальной услуги</w:t>
      </w:r>
      <w:r w:rsidR="00DA3A35">
        <w:rPr>
          <w:szCs w:val="24"/>
        </w:rPr>
        <w:t xml:space="preserve"> </w:t>
      </w:r>
      <w:r w:rsidR="00DA3A35" w:rsidRPr="00DA3A35">
        <w:rPr>
          <w:szCs w:val="24"/>
        </w:rPr>
        <w:t>«Предоставление муниципального имущества в аренду»</w:t>
      </w:r>
      <w:r w:rsidR="003A7AAA" w:rsidRPr="00657612">
        <w:rPr>
          <w:szCs w:val="24"/>
        </w:rPr>
        <w:t xml:space="preserve">, </w:t>
      </w:r>
      <w:r w:rsidRPr="00657612">
        <w:rPr>
          <w:szCs w:val="24"/>
        </w:rPr>
        <w:t xml:space="preserve"> следующие изменения: </w:t>
      </w:r>
    </w:p>
    <w:p w:rsidR="0057097A" w:rsidRPr="00B675E3" w:rsidRDefault="0057097A" w:rsidP="0057097A">
      <w:pPr>
        <w:ind w:firstLine="540"/>
        <w:outlineLvl w:val="0"/>
        <w:rPr>
          <w:rFonts w:ascii="Times New Roman" w:hAnsi="Times New Roman" w:cs="Times New Roman"/>
          <w:sz w:val="24"/>
          <w:szCs w:val="24"/>
        </w:rPr>
      </w:pPr>
      <w:r w:rsidRPr="00B675E3">
        <w:rPr>
          <w:rFonts w:ascii="Times New Roman" w:hAnsi="Times New Roman" w:cs="Times New Roman"/>
          <w:sz w:val="24"/>
          <w:szCs w:val="24"/>
        </w:rPr>
        <w:t xml:space="preserve">1.1. Раздел </w:t>
      </w:r>
      <w:r w:rsidRPr="00B675E3">
        <w:rPr>
          <w:rFonts w:ascii="Times New Roman" w:hAnsi="Times New Roman" w:cs="Times New Roman"/>
          <w:sz w:val="24"/>
          <w:szCs w:val="24"/>
          <w:lang w:val="en-US"/>
        </w:rPr>
        <w:t>V</w:t>
      </w:r>
      <w:r w:rsidRPr="00B675E3">
        <w:rPr>
          <w:rFonts w:ascii="Times New Roman" w:hAnsi="Times New Roman" w:cs="Times New Roman"/>
          <w:sz w:val="24"/>
          <w:szCs w:val="24"/>
        </w:rPr>
        <w:t xml:space="preserve"> изложить в новой редакции:</w:t>
      </w:r>
    </w:p>
    <w:p w:rsidR="0057097A" w:rsidRPr="00924E71" w:rsidRDefault="0057097A" w:rsidP="00924E71">
      <w:pPr>
        <w:ind w:firstLine="540"/>
        <w:outlineLvl w:val="0"/>
        <w:rPr>
          <w:rFonts w:ascii="Times New Roman" w:hAnsi="Times New Roman" w:cs="Times New Roman"/>
          <w:sz w:val="24"/>
          <w:szCs w:val="24"/>
        </w:rPr>
      </w:pPr>
      <w:r w:rsidRPr="00924E71">
        <w:rPr>
          <w:rFonts w:ascii="Times New Roman" w:hAnsi="Times New Roman" w:cs="Times New Roman"/>
          <w:sz w:val="24"/>
          <w:szCs w:val="24"/>
        </w:rPr>
        <w:t>«</w:t>
      </w:r>
      <w:r w:rsidRPr="00924E71">
        <w:rPr>
          <w:rFonts w:ascii="Times New Roman" w:hAnsi="Times New Roman" w:cs="Times New Roman"/>
          <w:sz w:val="24"/>
          <w:szCs w:val="24"/>
          <w:lang w:val="en-US"/>
        </w:rPr>
        <w:t>V</w:t>
      </w:r>
      <w:r w:rsidRPr="00924E71">
        <w:rPr>
          <w:rFonts w:ascii="Times New Roman" w:hAnsi="Times New Roman" w:cs="Times New Roman"/>
          <w:sz w:val="24"/>
          <w:szCs w:val="24"/>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57097A" w:rsidRPr="00924E71" w:rsidRDefault="0057097A" w:rsidP="000863BA">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 xml:space="preserve">5.1. </w:t>
      </w:r>
      <w:proofErr w:type="gramStart"/>
      <w:r w:rsidRPr="00B675E3">
        <w:rPr>
          <w:rFonts w:ascii="Times New Roman" w:hAnsi="Times New Roman" w:cs="Times New Roman"/>
          <w:sz w:val="24"/>
          <w:szCs w:val="24"/>
        </w:rPr>
        <w:t xml:space="preserve">Решения и действия (бездействие) администрации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sidR="00924E71">
        <w:rPr>
          <w:rFonts w:ascii="Times New Roman" w:hAnsi="Times New Roman" w:cs="Times New Roman"/>
          <w:sz w:val="24"/>
          <w:szCs w:val="24"/>
        </w:rPr>
        <w:t>их администраци</w:t>
      </w:r>
      <w:r w:rsidR="00643AD9">
        <w:rPr>
          <w:rFonts w:ascii="Times New Roman" w:hAnsi="Times New Roman" w:cs="Times New Roman"/>
          <w:sz w:val="24"/>
          <w:szCs w:val="24"/>
        </w:rPr>
        <w:t>и Григорьевского сельского посе</w:t>
      </w:r>
      <w:r w:rsidR="00924E71">
        <w:rPr>
          <w:rFonts w:ascii="Times New Roman" w:hAnsi="Times New Roman" w:cs="Times New Roman"/>
          <w:sz w:val="24"/>
          <w:szCs w:val="24"/>
        </w:rPr>
        <w:t>ления</w:t>
      </w:r>
      <w:r w:rsidRPr="00B675E3">
        <w:rPr>
          <w:rFonts w:ascii="Times New Roman" w:hAnsi="Times New Roman" w:cs="Times New Roman"/>
          <w:sz w:val="24"/>
          <w:szCs w:val="24"/>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w:t>
      </w:r>
      <w:r w:rsidRPr="00B675E3">
        <w:rPr>
          <w:rFonts w:ascii="Times New Roman" w:hAnsi="Times New Roman" w:cs="Times New Roman"/>
          <w:sz w:val="24"/>
          <w:szCs w:val="24"/>
        </w:rPr>
        <w:lastRenderedPageBreak/>
        <w:t xml:space="preserve">(осуществляемые)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57097A" w:rsidRPr="00B675E3"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8" w:history="1">
        <w:r w:rsidRPr="00B675E3">
          <w:rPr>
            <w:rFonts w:ascii="Times New Roman" w:hAnsi="Times New Roman" w:cs="Times New Roman"/>
            <w:sz w:val="24"/>
            <w:szCs w:val="24"/>
          </w:rPr>
          <w:t>разделе III</w:t>
        </w:r>
      </w:hyperlink>
      <w:r w:rsidRPr="00B675E3">
        <w:rPr>
          <w:rFonts w:ascii="Times New Roman" w:hAnsi="Times New Roman" w:cs="Times New Roman"/>
          <w:sz w:val="24"/>
          <w:szCs w:val="24"/>
        </w:rPr>
        <w:t xml:space="preserve"> настоящего административного регламента.</w:t>
      </w:r>
    </w:p>
    <w:p w:rsidR="0057097A" w:rsidRPr="00B675E3" w:rsidRDefault="0057097A" w:rsidP="00924E71">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регистрации запроса о предоставлении муниципальной услуги, запроса о п</w:t>
      </w:r>
      <w:r w:rsidRPr="00B675E3">
        <w:rPr>
          <w:rFonts w:ascii="Times New Roman" w:hAnsi="Times New Roman" w:cs="Times New Roman"/>
          <w:bCs/>
          <w:sz w:val="24"/>
          <w:szCs w:val="24"/>
        </w:rPr>
        <w:t>редоставление двух и более муниципальных услуг в многофункциональных центрах при однократном обращении заявителя;</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нарушения срока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w:t>
      </w:r>
      <w:r w:rsidR="00924E71">
        <w:rPr>
          <w:rFonts w:ascii="Times New Roman" w:hAnsi="Times New Roman" w:cs="Times New Roman"/>
          <w:sz w:val="24"/>
          <w:szCs w:val="24"/>
        </w:rPr>
        <w:t xml:space="preserve">равовыми актами Григорьевского сельского поселения </w:t>
      </w:r>
      <w:r w:rsidRPr="00B675E3">
        <w:rPr>
          <w:rFonts w:ascii="Times New Roman" w:hAnsi="Times New Roman" w:cs="Times New Roman"/>
          <w:sz w:val="24"/>
          <w:szCs w:val="24"/>
        </w:rPr>
        <w:t>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24E71">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 xml:space="preserve"> для предоставления муниципальной услуги;</w:t>
      </w:r>
    </w:p>
    <w:p w:rsidR="00924E71" w:rsidRDefault="0057097A" w:rsidP="00924E71">
      <w:pPr>
        <w:spacing w:after="0"/>
        <w:ind w:firstLine="540"/>
        <w:outlineLvl w:val="0"/>
        <w:rPr>
          <w:rFonts w:ascii="Times New Roman" w:hAnsi="Times New Roman" w:cs="Times New Roman"/>
          <w:bCs/>
          <w:sz w:val="24"/>
          <w:szCs w:val="24"/>
        </w:rPr>
      </w:pPr>
      <w:proofErr w:type="gramStart"/>
      <w:r w:rsidRPr="00B675E3">
        <w:rPr>
          <w:rFonts w:ascii="Times New Roman" w:hAnsi="Times New Roman" w:cs="Times New Roman"/>
          <w:sz w:val="24"/>
          <w:szCs w:val="24"/>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924E71" w:rsidRDefault="0057097A" w:rsidP="00924E71">
      <w:pPr>
        <w:spacing w:after="0"/>
        <w:ind w:firstLine="540"/>
        <w:outlineLvl w:val="0"/>
        <w:rPr>
          <w:rFonts w:ascii="Times New Roman" w:hAnsi="Times New Roman" w:cs="Times New Roman"/>
          <w:bCs/>
          <w:sz w:val="24"/>
          <w:szCs w:val="24"/>
        </w:rPr>
      </w:pPr>
      <w:r w:rsidRPr="00B675E3">
        <w:rPr>
          <w:rFonts w:ascii="Times New Roman" w:hAnsi="Times New Roman" w:cs="Times New Roman"/>
          <w:sz w:val="24"/>
          <w:szCs w:val="24"/>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w:t>
      </w:r>
      <w:r w:rsidR="00924E71">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
    <w:p w:rsidR="0057097A" w:rsidRPr="000863BA" w:rsidRDefault="00924E71" w:rsidP="000863BA">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отказа администра</w:t>
      </w:r>
      <w:r>
        <w:rPr>
          <w:rFonts w:ascii="Times New Roman" w:hAnsi="Times New Roman" w:cs="Times New Roman"/>
          <w:sz w:val="24"/>
          <w:szCs w:val="24"/>
        </w:rPr>
        <w:t>ции Григорьевского сельского поселения</w:t>
      </w:r>
      <w:r w:rsidR="0057097A" w:rsidRPr="00B675E3">
        <w:rPr>
          <w:rFonts w:ascii="Times New Roman" w:hAnsi="Times New Roman" w:cs="Times New Roman"/>
          <w:sz w:val="24"/>
          <w:szCs w:val="24"/>
        </w:rPr>
        <w:t>,  учреждений, оказывающих муниципальные услуги, должностных лиц, муниципальных служащ</w:t>
      </w:r>
      <w:r>
        <w:rPr>
          <w:rFonts w:ascii="Times New Roman" w:hAnsi="Times New Roman" w:cs="Times New Roman"/>
          <w:sz w:val="24"/>
          <w:szCs w:val="24"/>
        </w:rPr>
        <w:t>их администрации Григорьевского сельского поселения</w:t>
      </w:r>
      <w:r w:rsidR="0057097A" w:rsidRPr="00B675E3">
        <w:rPr>
          <w:rFonts w:ascii="Times New Roman" w:hAnsi="Times New Roman" w:cs="Times New Roman"/>
          <w:sz w:val="24"/>
          <w:szCs w:val="24"/>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A3E" w:rsidRDefault="0057097A" w:rsidP="000863BA">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нарушения срока или порядка выдачи документов по результатам  предоставления муниципальной услуги;</w:t>
      </w:r>
    </w:p>
    <w:p w:rsidR="0057097A" w:rsidRPr="00B675E3" w:rsidRDefault="0057097A" w:rsidP="00661A3E">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00661A3E">
        <w:rPr>
          <w:rFonts w:ascii="Times New Roman" w:hAnsi="Times New Roman" w:cs="Times New Roman"/>
          <w:sz w:val="24"/>
          <w:szCs w:val="24"/>
        </w:rPr>
        <w:t>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5.3. </w:t>
      </w:r>
      <w:proofErr w:type="gramStart"/>
      <w:r w:rsidRPr="00B675E3">
        <w:rPr>
          <w:rFonts w:ascii="Times New Roman" w:hAnsi="Times New Roman" w:cs="Times New Roman"/>
          <w:sz w:val="24"/>
          <w:szCs w:val="24"/>
        </w:rPr>
        <w:t>Жалоба на решения и действия (без</w:t>
      </w:r>
      <w:r w:rsidR="00661A3E">
        <w:rPr>
          <w:rFonts w:ascii="Times New Roman" w:hAnsi="Times New Roman" w:cs="Times New Roman"/>
          <w:sz w:val="24"/>
          <w:szCs w:val="24"/>
        </w:rPr>
        <w:t>действие) администрации Григорьевского сельского поселения</w:t>
      </w:r>
      <w:r w:rsidRPr="00B675E3">
        <w:rPr>
          <w:rFonts w:ascii="Times New Roman" w:hAnsi="Times New Roman" w:cs="Times New Roman"/>
          <w:sz w:val="24"/>
          <w:szCs w:val="24"/>
        </w:rPr>
        <w:t xml:space="preserve">, учреждений, предоставляющих  муниципальные услуги, должностных лиц, </w:t>
      </w:r>
      <w:r w:rsidRPr="00CC47EC">
        <w:rPr>
          <w:rFonts w:ascii="Times New Roman" w:hAnsi="Times New Roman" w:cs="Times New Roman"/>
          <w:sz w:val="24"/>
          <w:szCs w:val="24"/>
        </w:rPr>
        <w:t>муниципальных служащ</w:t>
      </w:r>
      <w:r w:rsidR="00CC47EC" w:rsidRPr="00CC47EC">
        <w:rPr>
          <w:rFonts w:ascii="Times New Roman" w:hAnsi="Times New Roman" w:cs="Times New Roman"/>
          <w:sz w:val="24"/>
          <w:szCs w:val="24"/>
        </w:rPr>
        <w:t>их администрации Григорьевского сельского поселения</w:t>
      </w:r>
      <w:r w:rsidRPr="00CC47EC">
        <w:rPr>
          <w:rFonts w:ascii="Times New Roman" w:hAnsi="Times New Roman" w:cs="Times New Roman"/>
          <w:sz w:val="24"/>
          <w:szCs w:val="24"/>
        </w:rPr>
        <w:t>, должностных лиц и специалистов учреждений,</w:t>
      </w:r>
      <w:r w:rsidRPr="00B675E3">
        <w:rPr>
          <w:rFonts w:ascii="Times New Roman" w:hAnsi="Times New Roman" w:cs="Times New Roman"/>
          <w:sz w:val="24"/>
          <w:szCs w:val="24"/>
        </w:rPr>
        <w:t xml:space="preserve"> предоставляющих  муниципальные услуги, многофункционального центра, работн</w:t>
      </w:r>
      <w:r w:rsidR="00CC47EC">
        <w:rPr>
          <w:rFonts w:ascii="Times New Roman" w:hAnsi="Times New Roman" w:cs="Times New Roman"/>
          <w:sz w:val="24"/>
          <w:szCs w:val="24"/>
        </w:rPr>
        <w:t xml:space="preserve">ика </w:t>
      </w:r>
      <w:r w:rsidRPr="00B675E3">
        <w:rPr>
          <w:rFonts w:ascii="Times New Roman" w:hAnsi="Times New Roman" w:cs="Times New Roman"/>
          <w:sz w:val="24"/>
          <w:szCs w:val="24"/>
        </w:rPr>
        <w:t xml:space="preserve">многофункционального центра подается в письменной форме на бумажном носителе, в </w:t>
      </w:r>
      <w:r w:rsidRPr="00B675E3">
        <w:rPr>
          <w:rFonts w:ascii="Times New Roman" w:hAnsi="Times New Roman" w:cs="Times New Roman"/>
          <w:sz w:val="24"/>
          <w:szCs w:val="24"/>
        </w:rPr>
        <w:lastRenderedPageBreak/>
        <w:t>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B675E3">
        <w:rPr>
          <w:rFonts w:ascii="Times New Roman" w:hAnsi="Times New Roman" w:cs="Times New Roman"/>
          <w:sz w:val="24"/>
          <w:szCs w:val="24"/>
        </w:rPr>
        <w:t xml:space="preserve"> учредителем многофункционального центра (далее - учредитель многофункционального центра).  </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57097A" w:rsidRPr="00CC47EC" w:rsidRDefault="0057097A" w:rsidP="00CC47EC">
      <w:pPr>
        <w:spacing w:after="0"/>
        <w:ind w:firstLine="540"/>
        <w:rPr>
          <w:rFonts w:ascii="Times New Roman" w:hAnsi="Times New Roman" w:cs="Times New Roman"/>
          <w:color w:val="FF0000"/>
          <w:sz w:val="24"/>
          <w:szCs w:val="24"/>
        </w:rPr>
      </w:pPr>
      <w:r w:rsidRPr="00B675E3">
        <w:rPr>
          <w:rFonts w:ascii="Times New Roman" w:hAnsi="Times New Roman" w:cs="Times New Roman"/>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57097A" w:rsidRPr="00B675E3" w:rsidRDefault="0057097A" w:rsidP="00CC47E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на  решения и действия (бездействие) админис</w:t>
      </w:r>
      <w:r w:rsidR="00CC47EC">
        <w:rPr>
          <w:rFonts w:ascii="Times New Roman" w:hAnsi="Times New Roman" w:cs="Times New Roman"/>
          <w:sz w:val="24"/>
          <w:szCs w:val="24"/>
        </w:rPr>
        <w:t>трации Григорьевского сельского поселения</w:t>
      </w:r>
      <w:r w:rsidRPr="00B675E3">
        <w:rPr>
          <w:rFonts w:ascii="Times New Roman" w:hAnsi="Times New Roman" w:cs="Times New Roman"/>
          <w:sz w:val="24"/>
          <w:szCs w:val="24"/>
        </w:rPr>
        <w:t>, должностных лиц, муниципальных служащ</w:t>
      </w:r>
      <w:r w:rsidR="00CC47EC">
        <w:rPr>
          <w:rFonts w:ascii="Times New Roman" w:hAnsi="Times New Roman" w:cs="Times New Roman"/>
          <w:sz w:val="24"/>
          <w:szCs w:val="24"/>
        </w:rPr>
        <w:t xml:space="preserve">их администрации </w:t>
      </w:r>
      <w:r w:rsidRPr="00B675E3">
        <w:rPr>
          <w:rFonts w:ascii="Times New Roman" w:hAnsi="Times New Roman" w:cs="Times New Roman"/>
          <w:sz w:val="24"/>
          <w:szCs w:val="24"/>
        </w:rPr>
        <w:t xml:space="preserve"> подается</w:t>
      </w:r>
      <w:r w:rsidR="00CC47EC">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w:t>
      </w:r>
    </w:p>
    <w:p w:rsidR="0057097A" w:rsidRPr="000863BA"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Личный прием заявителей п</w:t>
      </w:r>
      <w:r w:rsidR="00CC47EC">
        <w:rPr>
          <w:rFonts w:ascii="Times New Roman" w:hAnsi="Times New Roman" w:cs="Times New Roman"/>
          <w:sz w:val="24"/>
          <w:szCs w:val="24"/>
        </w:rPr>
        <w:t>роизводится специалистом администрации по адресу: с</w:t>
      </w:r>
      <w:proofErr w:type="gramStart"/>
      <w:r w:rsidR="00CC47EC">
        <w:rPr>
          <w:rFonts w:ascii="Times New Roman" w:hAnsi="Times New Roman" w:cs="Times New Roman"/>
          <w:sz w:val="24"/>
          <w:szCs w:val="24"/>
        </w:rPr>
        <w:t>.Г</w:t>
      </w:r>
      <w:proofErr w:type="gramEnd"/>
      <w:r w:rsidR="00CC47EC">
        <w:rPr>
          <w:rFonts w:ascii="Times New Roman" w:hAnsi="Times New Roman" w:cs="Times New Roman"/>
          <w:sz w:val="24"/>
          <w:szCs w:val="24"/>
        </w:rPr>
        <w:t>ригорьевка, ул. Калинина,34</w:t>
      </w:r>
      <w:r w:rsidRPr="00B675E3">
        <w:rPr>
          <w:rFonts w:ascii="Times New Roman" w:hAnsi="Times New Roman" w:cs="Times New Roman"/>
          <w:sz w:val="24"/>
          <w:szCs w:val="24"/>
        </w:rPr>
        <w:t>, согласно ежемесячному графику, утвержденному глав</w:t>
      </w:r>
      <w:r w:rsidR="00CC47EC">
        <w:rPr>
          <w:rFonts w:ascii="Times New Roman" w:hAnsi="Times New Roman" w:cs="Times New Roman"/>
          <w:sz w:val="24"/>
          <w:szCs w:val="24"/>
        </w:rPr>
        <w:t>ой администрации Григорьевского сельского поселения</w:t>
      </w:r>
      <w:r w:rsidRPr="00B675E3">
        <w:rPr>
          <w:rFonts w:ascii="Times New Roman" w:hAnsi="Times New Roman" w:cs="Times New Roman"/>
          <w:sz w:val="24"/>
          <w:szCs w:val="24"/>
        </w:rPr>
        <w:t xml:space="preserve"> и размещенному на  официальном</w:t>
      </w:r>
      <w:r w:rsidR="00CC47EC">
        <w:rPr>
          <w:rFonts w:ascii="Times New Roman" w:hAnsi="Times New Roman" w:cs="Times New Roman"/>
          <w:sz w:val="24"/>
          <w:szCs w:val="24"/>
        </w:rPr>
        <w:t xml:space="preserve"> </w:t>
      </w:r>
      <w:r w:rsidR="00CC47EC" w:rsidRPr="000863BA">
        <w:rPr>
          <w:rFonts w:ascii="Times New Roman" w:hAnsi="Times New Roman" w:cs="Times New Roman"/>
          <w:sz w:val="24"/>
          <w:szCs w:val="24"/>
        </w:rPr>
        <w:t>сайте администрации Григорьевского сельского поселения</w:t>
      </w:r>
      <w:r w:rsidRPr="000863BA">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0863BA">
        <w:rPr>
          <w:rFonts w:ascii="Times New Roman" w:hAnsi="Times New Roman" w:cs="Times New Roman"/>
          <w:sz w:val="24"/>
          <w:szCs w:val="24"/>
        </w:rPr>
        <w:t>В случае подачи жалобы на личном приеме</w:t>
      </w:r>
      <w:r w:rsidRPr="00B675E3">
        <w:rPr>
          <w:rFonts w:ascii="Times New Roman" w:hAnsi="Times New Roman" w:cs="Times New Roman"/>
          <w:sz w:val="24"/>
          <w:szCs w:val="24"/>
        </w:rPr>
        <w:t xml:space="preserve">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75E3">
        <w:rPr>
          <w:rFonts w:ascii="Times New Roman" w:hAnsi="Times New Roman" w:cs="Times New Roman"/>
          <w:sz w:val="24"/>
          <w:szCs w:val="24"/>
        </w:rPr>
        <w:t>представлена</w:t>
      </w:r>
      <w:proofErr w:type="gramEnd"/>
      <w:r w:rsidRPr="00B675E3">
        <w:rPr>
          <w:rFonts w:ascii="Times New Roman" w:hAnsi="Times New Roman" w:cs="Times New Roman"/>
          <w:sz w:val="24"/>
          <w:szCs w:val="24"/>
        </w:rPr>
        <w:t>:</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а) оформленная в соответствии с </w:t>
      </w:r>
      <w:hyperlink r:id="rId9" w:history="1">
        <w:r w:rsidRPr="00B675E3">
          <w:rPr>
            <w:rFonts w:ascii="Times New Roman" w:hAnsi="Times New Roman" w:cs="Times New Roman"/>
            <w:sz w:val="24"/>
            <w:szCs w:val="24"/>
          </w:rPr>
          <w:t>законодательством</w:t>
        </w:r>
      </w:hyperlink>
      <w:r w:rsidRPr="00B675E3">
        <w:rPr>
          <w:rFonts w:ascii="Times New Roman" w:hAnsi="Times New Roman" w:cs="Times New Roman"/>
          <w:sz w:val="24"/>
          <w:szCs w:val="24"/>
        </w:rPr>
        <w:t xml:space="preserve"> Российской Федерации доверенность (для физических лиц);</w:t>
      </w:r>
    </w:p>
    <w:p w:rsidR="0057097A" w:rsidRPr="00B675E3" w:rsidRDefault="0057097A" w:rsidP="0057097A">
      <w:pPr>
        <w:ind w:firstLine="540"/>
        <w:rPr>
          <w:rFonts w:ascii="Times New Roman" w:hAnsi="Times New Roman" w:cs="Times New Roman"/>
          <w:sz w:val="24"/>
          <w:szCs w:val="24"/>
        </w:rPr>
      </w:pPr>
      <w:r w:rsidRPr="00B675E3">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При поступлении жалобы в многофункциональный  центр, жалоба передается</w:t>
      </w:r>
      <w:r w:rsidR="000863BA">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xml:space="preserve"> в порядке и сроки, установленные соглашением о взаимодействии, но не позднее следующего рабочег</w:t>
      </w:r>
      <w:r w:rsidR="00643AD9">
        <w:rPr>
          <w:rFonts w:ascii="Times New Roman" w:hAnsi="Times New Roman" w:cs="Times New Roman"/>
          <w:sz w:val="24"/>
          <w:szCs w:val="24"/>
        </w:rPr>
        <w:t>о дня со дня поступления жалобы.</w:t>
      </w:r>
    </w:p>
    <w:p w:rsidR="0057097A" w:rsidRPr="00B675E3" w:rsidRDefault="0057097A" w:rsidP="00643AD9">
      <w:pPr>
        <w:spacing w:after="0"/>
        <w:ind w:left="540"/>
        <w:rPr>
          <w:rFonts w:ascii="Times New Roman" w:hAnsi="Times New Roman" w:cs="Times New Roman"/>
          <w:sz w:val="24"/>
          <w:szCs w:val="24"/>
        </w:rPr>
      </w:pPr>
      <w:r w:rsidRPr="00B675E3">
        <w:rPr>
          <w:rFonts w:ascii="Times New Roman" w:hAnsi="Times New Roman" w:cs="Times New Roman"/>
          <w:sz w:val="24"/>
          <w:szCs w:val="24"/>
        </w:rPr>
        <w:t xml:space="preserve">5.4. Жалоба должна содержать: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57097A" w:rsidRPr="00B675E3" w:rsidRDefault="00643AD9"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7097A" w:rsidRPr="00B675E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5.5. Жалоба подлежит регистрации в день ее поступления</w:t>
      </w:r>
      <w:r w:rsidR="00643AD9">
        <w:rPr>
          <w:rFonts w:ascii="Times New Roman" w:hAnsi="Times New Roman" w:cs="Times New Roman"/>
          <w:sz w:val="24"/>
          <w:szCs w:val="24"/>
        </w:rPr>
        <w:t xml:space="preserve"> в администрацию Григорьевского сельского поселения</w:t>
      </w:r>
      <w:r w:rsidRPr="00B675E3">
        <w:rPr>
          <w:rFonts w:ascii="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097A" w:rsidRPr="00B675E3"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По результатам рассмотрения жалобы должностные лица, указанные в </w:t>
      </w:r>
      <w:hyperlink r:id="rId10"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принимают одно из следующих решений:</w:t>
      </w:r>
    </w:p>
    <w:p w:rsidR="0057097A" w:rsidRPr="00B675E3" w:rsidRDefault="0057097A" w:rsidP="00643AD9">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жалоба удовлетворяется, в том числе в форме отмены принятого решения, исправлени</w:t>
      </w:r>
      <w:r w:rsidR="00643AD9">
        <w:rPr>
          <w:rFonts w:ascii="Times New Roman" w:hAnsi="Times New Roman" w:cs="Times New Roman"/>
          <w:sz w:val="24"/>
          <w:szCs w:val="24"/>
        </w:rPr>
        <w:t>я администрацией Григорьевского сельского поселения</w:t>
      </w:r>
      <w:r w:rsidRPr="00B675E3">
        <w:rPr>
          <w:rFonts w:ascii="Times New Roman" w:hAnsi="Times New Roman" w:cs="Times New Roman"/>
          <w:sz w:val="24"/>
          <w:szCs w:val="24"/>
        </w:rPr>
        <w:t xml:space="preserve">,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w:t>
      </w:r>
      <w:r w:rsidR="00643AD9">
        <w:rPr>
          <w:rFonts w:ascii="Times New Roman" w:hAnsi="Times New Roman" w:cs="Times New Roman"/>
          <w:sz w:val="24"/>
          <w:szCs w:val="24"/>
        </w:rPr>
        <w:t>правовыми актами Григорьевского сельского поселения</w:t>
      </w:r>
      <w:r w:rsidRPr="00B675E3">
        <w:rPr>
          <w:rFonts w:ascii="Times New Roman" w:hAnsi="Times New Roman" w:cs="Times New Roman"/>
          <w:sz w:val="24"/>
          <w:szCs w:val="24"/>
        </w:rPr>
        <w:t>;</w:t>
      </w:r>
      <w:proofErr w:type="gramEnd"/>
    </w:p>
    <w:p w:rsidR="0057097A" w:rsidRPr="00B675E3" w:rsidRDefault="009C57AA" w:rsidP="00643A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57097A" w:rsidRPr="00B675E3">
        <w:rPr>
          <w:rFonts w:ascii="Times New Roman" w:hAnsi="Times New Roman" w:cs="Times New Roman"/>
          <w:sz w:val="24"/>
          <w:szCs w:val="24"/>
        </w:rPr>
        <w:t>в удовлетворении жалобы отказывается.</w:t>
      </w:r>
    </w:p>
    <w:p w:rsidR="00643AD9" w:rsidRDefault="0057097A" w:rsidP="00643AD9">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B675E3">
        <w:rPr>
          <w:rFonts w:ascii="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w:t>
      </w:r>
      <w:r w:rsidRPr="00B675E3">
        <w:rPr>
          <w:rFonts w:ascii="Times New Roman" w:hAnsi="Times New Roman" w:cs="Times New Roman"/>
          <w:sz w:val="24"/>
          <w:szCs w:val="24"/>
        </w:rPr>
        <w:lastRenderedPageBreak/>
        <w:t>порядке рассмотрения граждан Российской Федерации» на официальном сай</w:t>
      </w:r>
      <w:r w:rsidR="005C090C">
        <w:rPr>
          <w:rFonts w:ascii="Times New Roman" w:hAnsi="Times New Roman" w:cs="Times New Roman"/>
          <w:sz w:val="24"/>
          <w:szCs w:val="24"/>
        </w:rPr>
        <w:t>те</w:t>
      </w:r>
      <w:proofErr w:type="gramEnd"/>
      <w:r w:rsidR="005C090C">
        <w:rPr>
          <w:rFonts w:ascii="Times New Roman" w:hAnsi="Times New Roman" w:cs="Times New Roman"/>
          <w:sz w:val="24"/>
          <w:szCs w:val="24"/>
        </w:rPr>
        <w:t xml:space="preserve"> администрации Григорьевского сельского поселения</w:t>
      </w:r>
      <w:r w:rsidRPr="00B675E3">
        <w:rPr>
          <w:rFonts w:ascii="Times New Roman" w:hAnsi="Times New Roman" w:cs="Times New Roman"/>
          <w:sz w:val="24"/>
          <w:szCs w:val="24"/>
        </w:rPr>
        <w:t>.</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w:t>
      </w:r>
      <w:r w:rsidR="005C090C">
        <w:rPr>
          <w:rFonts w:ascii="Times New Roman" w:hAnsi="Times New Roman" w:cs="Times New Roman"/>
          <w:sz w:val="24"/>
          <w:szCs w:val="24"/>
        </w:rPr>
        <w:t>те администрации Григорьевского сельского поселения</w:t>
      </w:r>
      <w:r w:rsidRPr="00B675E3">
        <w:rPr>
          <w:rFonts w:ascii="Times New Roman" w:hAnsi="Times New Roman" w:cs="Times New Roman"/>
          <w:sz w:val="24"/>
          <w:szCs w:val="24"/>
        </w:rPr>
        <w:t>, гражданину, направившему жалобу, в течение 7 дней со дня её регистрации сообщается электронный адрес официального сайта админист</w:t>
      </w:r>
      <w:r w:rsidR="005C090C">
        <w:rPr>
          <w:rFonts w:ascii="Times New Roman" w:hAnsi="Times New Roman" w:cs="Times New Roman"/>
          <w:sz w:val="24"/>
          <w:szCs w:val="24"/>
        </w:rPr>
        <w:t>рации Григорьевского сельского поселения</w:t>
      </w:r>
      <w:r w:rsidRPr="00B675E3">
        <w:rPr>
          <w:rFonts w:ascii="Times New Roman" w:hAnsi="Times New Roman" w:cs="Times New Roman"/>
          <w:sz w:val="24"/>
          <w:szCs w:val="24"/>
        </w:rPr>
        <w:t>, на котором размещен ответ</w:t>
      </w:r>
      <w:proofErr w:type="gramEnd"/>
      <w:r w:rsidRPr="00B675E3">
        <w:rPr>
          <w:rFonts w:ascii="Times New Roman" w:hAnsi="Times New Roman" w:cs="Times New Roman"/>
          <w:sz w:val="24"/>
          <w:szCs w:val="24"/>
        </w:rPr>
        <w:t xml:space="preserve"> на вопрос, поставленный в жалобе, при этом жалоба, содержащая обжалование судебного решения, не возвращается.</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Должностные лица, указанные в </w:t>
      </w:r>
      <w:hyperlink r:id="rId11"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отказывают в удовлетворении жалобы в следующих случаях:</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7097A" w:rsidRPr="00B675E3" w:rsidRDefault="0057097A" w:rsidP="005C090C">
      <w:pPr>
        <w:spacing w:after="0"/>
        <w:ind w:firstLine="540"/>
        <w:rPr>
          <w:rFonts w:ascii="Times New Roman" w:hAnsi="Times New Roman" w:cs="Times New Roman"/>
          <w:sz w:val="24"/>
          <w:szCs w:val="24"/>
        </w:rPr>
      </w:pPr>
      <w:proofErr w:type="gramStart"/>
      <w:r w:rsidRPr="00B675E3">
        <w:rPr>
          <w:rFonts w:ascii="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2"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090C"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3"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lastRenderedPageBreak/>
        <w:t>В случае</w:t>
      </w:r>
      <w:proofErr w:type="gramStart"/>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675E3">
          <w:rPr>
            <w:rFonts w:ascii="Times New Roman" w:hAnsi="Times New Roman" w:cs="Times New Roman"/>
            <w:sz w:val="24"/>
            <w:szCs w:val="24"/>
          </w:rPr>
          <w:t>статьей 5.63</w:t>
        </w:r>
      </w:hyperlink>
      <w:r w:rsidRPr="00B675E3">
        <w:rPr>
          <w:rFonts w:ascii="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r:id="rId15" w:history="1">
        <w:r w:rsidRPr="00B675E3">
          <w:rPr>
            <w:rFonts w:ascii="Times New Roman" w:hAnsi="Times New Roman" w:cs="Times New Roman"/>
            <w:sz w:val="24"/>
            <w:szCs w:val="24"/>
          </w:rPr>
          <w:t>пункте 5.3</w:t>
        </w:r>
      </w:hyperlink>
      <w:r w:rsidRPr="00B675E3">
        <w:rPr>
          <w:rFonts w:ascii="Times New Roman" w:hAnsi="Times New Roman" w:cs="Times New Roman"/>
          <w:sz w:val="24"/>
          <w:szCs w:val="24"/>
        </w:rPr>
        <w:t xml:space="preserve"> настоящего административного регламента, незамедлительно направляют имеющиеся материалы в органы прокуратуры.</w:t>
      </w:r>
    </w:p>
    <w:p w:rsidR="0057097A" w:rsidRPr="00B675E3" w:rsidRDefault="0057097A" w:rsidP="005C090C">
      <w:pPr>
        <w:spacing w:after="0"/>
        <w:ind w:firstLine="540"/>
        <w:rPr>
          <w:rFonts w:ascii="Times New Roman" w:hAnsi="Times New Roman" w:cs="Times New Roman"/>
          <w:sz w:val="24"/>
          <w:szCs w:val="24"/>
        </w:rPr>
      </w:pPr>
      <w:r w:rsidRPr="00B675E3">
        <w:rPr>
          <w:rFonts w:ascii="Times New Roman" w:hAnsi="Times New Roman" w:cs="Times New Roman"/>
          <w:sz w:val="24"/>
          <w:szCs w:val="24"/>
        </w:rPr>
        <w:t>5.7. Решения, действия (бездействи</w:t>
      </w:r>
      <w:r w:rsidR="005C090C">
        <w:rPr>
          <w:rFonts w:ascii="Times New Roman" w:hAnsi="Times New Roman" w:cs="Times New Roman"/>
          <w:sz w:val="24"/>
          <w:szCs w:val="24"/>
        </w:rPr>
        <w:t>е) администрации</w:t>
      </w:r>
      <w:proofErr w:type="gramStart"/>
      <w:r w:rsidR="005C090C">
        <w:rPr>
          <w:rFonts w:ascii="Times New Roman" w:hAnsi="Times New Roman" w:cs="Times New Roman"/>
          <w:sz w:val="24"/>
          <w:szCs w:val="24"/>
        </w:rPr>
        <w:t xml:space="preserve"> </w:t>
      </w:r>
      <w:r w:rsidRPr="00B675E3">
        <w:rPr>
          <w:rFonts w:ascii="Times New Roman" w:hAnsi="Times New Roman" w:cs="Times New Roman"/>
          <w:sz w:val="24"/>
          <w:szCs w:val="24"/>
        </w:rPr>
        <w:t>,</w:t>
      </w:r>
      <w:proofErr w:type="gramEnd"/>
      <w:r w:rsidRPr="00B675E3">
        <w:rPr>
          <w:rFonts w:ascii="Times New Roman" w:hAnsi="Times New Roman" w:cs="Times New Roman"/>
          <w:sz w:val="24"/>
          <w:szCs w:val="24"/>
        </w:rPr>
        <w:t xml:space="preserve">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w:t>
      </w:r>
      <w:r w:rsidR="005C090C">
        <w:rPr>
          <w:rFonts w:ascii="Times New Roman" w:hAnsi="Times New Roman" w:cs="Times New Roman"/>
          <w:sz w:val="24"/>
          <w:szCs w:val="24"/>
        </w:rPr>
        <w:t>ых администрации Григорьевского сельского поселения</w:t>
      </w:r>
      <w:r w:rsidRPr="00B675E3">
        <w:rPr>
          <w:rFonts w:ascii="Times New Roman" w:hAnsi="Times New Roman" w:cs="Times New Roman"/>
          <w:sz w:val="24"/>
          <w:szCs w:val="24"/>
        </w:rPr>
        <w:t xml:space="preserve"> по результатам рассмотрения жалоб могут быть обжалованы в судебном порядке.</w:t>
      </w:r>
    </w:p>
    <w:p w:rsidR="0057097A" w:rsidRPr="00B675E3" w:rsidRDefault="005C090C" w:rsidP="0057097A">
      <w:pPr>
        <w:pStyle w:val="ConsPlusNormal"/>
        <w:ind w:firstLine="540"/>
        <w:jc w:val="both"/>
        <w:rPr>
          <w:szCs w:val="24"/>
        </w:rPr>
      </w:pPr>
      <w:r>
        <w:rPr>
          <w:szCs w:val="24"/>
        </w:rPr>
        <w:t>2. Обнародовать</w:t>
      </w:r>
      <w:r w:rsidR="0057097A" w:rsidRPr="00B675E3">
        <w:rPr>
          <w:szCs w:val="24"/>
        </w:rPr>
        <w:t xml:space="preserve"> настоящее</w:t>
      </w:r>
      <w:r>
        <w:rPr>
          <w:szCs w:val="24"/>
        </w:rPr>
        <w:t xml:space="preserve"> постановление в местах установленных Уставом Григорьевского сельского поселения</w:t>
      </w:r>
      <w:r w:rsidR="0057097A" w:rsidRPr="00B675E3">
        <w:rPr>
          <w:szCs w:val="24"/>
        </w:rPr>
        <w:t>.</w:t>
      </w:r>
    </w:p>
    <w:p w:rsidR="0057097A" w:rsidRPr="00B675E3" w:rsidRDefault="0057097A" w:rsidP="0057097A">
      <w:pPr>
        <w:pStyle w:val="ConsPlusNormal"/>
        <w:ind w:firstLine="540"/>
        <w:jc w:val="both"/>
        <w:rPr>
          <w:szCs w:val="24"/>
        </w:rPr>
      </w:pPr>
      <w:r w:rsidRPr="00B675E3">
        <w:rPr>
          <w:szCs w:val="24"/>
        </w:rPr>
        <w:t>3. Настоящее постановление вступает</w:t>
      </w:r>
      <w:r w:rsidR="005C090C">
        <w:rPr>
          <w:szCs w:val="24"/>
        </w:rPr>
        <w:t xml:space="preserve"> в силу со дня его обнародования</w:t>
      </w:r>
      <w:r w:rsidRPr="00B675E3">
        <w:rPr>
          <w:szCs w:val="24"/>
        </w:rPr>
        <w:t>.</w:t>
      </w:r>
    </w:p>
    <w:p w:rsidR="0057097A" w:rsidRPr="00B675E3" w:rsidRDefault="0057097A" w:rsidP="0057097A">
      <w:pPr>
        <w:pStyle w:val="ConsPlusNormal"/>
        <w:ind w:firstLine="540"/>
        <w:jc w:val="both"/>
        <w:rPr>
          <w:szCs w:val="24"/>
        </w:rPr>
      </w:pPr>
      <w:r w:rsidRPr="00B675E3">
        <w:rPr>
          <w:szCs w:val="24"/>
        </w:rPr>
        <w:t xml:space="preserve">4. </w:t>
      </w:r>
      <w:proofErr w:type="gramStart"/>
      <w:r w:rsidRPr="00B675E3">
        <w:rPr>
          <w:szCs w:val="24"/>
        </w:rPr>
        <w:t>Контроль за</w:t>
      </w:r>
      <w:proofErr w:type="gramEnd"/>
      <w:r w:rsidRPr="00B675E3">
        <w:rPr>
          <w:szCs w:val="24"/>
        </w:rPr>
        <w:t xml:space="preserve"> исполнением настоящего постановления </w:t>
      </w:r>
      <w:r w:rsidR="000863BA">
        <w:rPr>
          <w:szCs w:val="24"/>
        </w:rPr>
        <w:t xml:space="preserve"> оставляю за собой.</w:t>
      </w:r>
    </w:p>
    <w:p w:rsidR="000863BA" w:rsidRDefault="000863BA">
      <w:pPr>
        <w:rPr>
          <w:rFonts w:ascii="Times New Roman" w:hAnsi="Times New Roman" w:cs="Times New Roman"/>
          <w:sz w:val="24"/>
          <w:szCs w:val="24"/>
        </w:rPr>
      </w:pPr>
    </w:p>
    <w:p w:rsidR="000863BA" w:rsidRDefault="000863BA">
      <w:pPr>
        <w:rPr>
          <w:rFonts w:ascii="Times New Roman" w:hAnsi="Times New Roman" w:cs="Times New Roman"/>
          <w:sz w:val="24"/>
          <w:szCs w:val="24"/>
        </w:rPr>
      </w:pP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Глава Григ</w:t>
      </w:r>
      <w:r>
        <w:rPr>
          <w:rFonts w:ascii="Times New Roman" w:hAnsi="Times New Roman" w:cs="Times New Roman"/>
        </w:rPr>
        <w:t>орьевского сельского поселения -</w:t>
      </w:r>
    </w:p>
    <w:p w:rsidR="000863BA" w:rsidRPr="000863BA" w:rsidRDefault="000863BA" w:rsidP="000863BA">
      <w:pPr>
        <w:spacing w:after="0"/>
        <w:jc w:val="both"/>
        <w:rPr>
          <w:rFonts w:ascii="Times New Roman" w:hAnsi="Times New Roman" w:cs="Times New Roman"/>
        </w:rPr>
      </w:pPr>
      <w:r w:rsidRPr="000863BA">
        <w:rPr>
          <w:rFonts w:ascii="Times New Roman" w:hAnsi="Times New Roman" w:cs="Times New Roman"/>
        </w:rPr>
        <w:t xml:space="preserve">глава  администрации поселения                                                                       </w:t>
      </w:r>
      <w:r>
        <w:rPr>
          <w:rFonts w:ascii="Times New Roman" w:hAnsi="Times New Roman" w:cs="Times New Roman"/>
        </w:rPr>
        <w:t xml:space="preserve">           </w:t>
      </w:r>
      <w:r w:rsidRPr="000863BA">
        <w:rPr>
          <w:rFonts w:ascii="Times New Roman" w:hAnsi="Times New Roman" w:cs="Times New Roman"/>
        </w:rPr>
        <w:t xml:space="preserve"> А.С.  </w:t>
      </w:r>
      <w:proofErr w:type="spellStart"/>
      <w:r w:rsidRPr="000863BA">
        <w:rPr>
          <w:rFonts w:ascii="Times New Roman" w:hAnsi="Times New Roman" w:cs="Times New Roman"/>
        </w:rPr>
        <w:t>Дрёмин</w:t>
      </w:r>
      <w:proofErr w:type="spellEnd"/>
    </w:p>
    <w:p w:rsidR="000863BA" w:rsidRDefault="000863BA" w:rsidP="000863BA">
      <w:pPr>
        <w:widowControl w:val="0"/>
        <w:autoSpaceDE w:val="0"/>
        <w:autoSpaceDN w:val="0"/>
        <w:adjustRightInd w:val="0"/>
        <w:spacing w:after="0"/>
        <w:jc w:val="right"/>
      </w:pPr>
    </w:p>
    <w:p w:rsidR="000863BA" w:rsidRDefault="000863BA" w:rsidP="000863BA">
      <w:pPr>
        <w:widowControl w:val="0"/>
        <w:autoSpaceDE w:val="0"/>
        <w:autoSpaceDN w:val="0"/>
        <w:adjustRightInd w:val="0"/>
        <w:jc w:val="right"/>
      </w:pPr>
    </w:p>
    <w:p w:rsidR="00D81B31" w:rsidRPr="000863BA" w:rsidRDefault="00D81B31" w:rsidP="000863BA">
      <w:pPr>
        <w:rPr>
          <w:rFonts w:ascii="Times New Roman" w:hAnsi="Times New Roman" w:cs="Times New Roman"/>
          <w:sz w:val="24"/>
          <w:szCs w:val="24"/>
        </w:rPr>
      </w:pPr>
    </w:p>
    <w:sectPr w:rsidR="00D81B31" w:rsidRPr="000863BA" w:rsidSect="00883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97A"/>
    <w:rsid w:val="000863BA"/>
    <w:rsid w:val="000B2307"/>
    <w:rsid w:val="00197D8A"/>
    <w:rsid w:val="003A7AAA"/>
    <w:rsid w:val="0057097A"/>
    <w:rsid w:val="0057757C"/>
    <w:rsid w:val="005C090C"/>
    <w:rsid w:val="00643AD9"/>
    <w:rsid w:val="00657612"/>
    <w:rsid w:val="00661A3E"/>
    <w:rsid w:val="008120F2"/>
    <w:rsid w:val="008838C2"/>
    <w:rsid w:val="00914FA7"/>
    <w:rsid w:val="00924E71"/>
    <w:rsid w:val="009C57AA"/>
    <w:rsid w:val="00B41D77"/>
    <w:rsid w:val="00B675E3"/>
    <w:rsid w:val="00CC47EC"/>
    <w:rsid w:val="00D81B31"/>
    <w:rsid w:val="00DA0F1B"/>
    <w:rsid w:val="00DA3A35"/>
    <w:rsid w:val="00FB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C2"/>
  </w:style>
  <w:style w:type="paragraph" w:styleId="3">
    <w:name w:val="heading 3"/>
    <w:basedOn w:val="a"/>
    <w:next w:val="a"/>
    <w:link w:val="30"/>
    <w:qFormat/>
    <w:rsid w:val="003A7AAA"/>
    <w:pPr>
      <w:keepNext/>
      <w:spacing w:after="0" w:line="240" w:lineRule="auto"/>
      <w:jc w:val="both"/>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7097A"/>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57097A"/>
    <w:pPr>
      <w:widowControl w:val="0"/>
      <w:autoSpaceDE w:val="0"/>
      <w:autoSpaceDN w:val="0"/>
      <w:spacing w:after="0" w:line="240" w:lineRule="auto"/>
    </w:pPr>
    <w:rPr>
      <w:rFonts w:ascii="Times New Roman" w:eastAsia="Times New Roman" w:hAnsi="Times New Roman" w:cs="Times New Roman"/>
      <w:b/>
      <w:sz w:val="24"/>
      <w:szCs w:val="20"/>
    </w:rPr>
  </w:style>
  <w:style w:type="character" w:customStyle="1" w:styleId="a3">
    <w:name w:val="Цветовое выделение для Нормальный"/>
    <w:basedOn w:val="a0"/>
    <w:rsid w:val="0057097A"/>
    <w:rPr>
      <w:rFonts w:cs="Times New Roman"/>
      <w:sz w:val="20"/>
      <w:szCs w:val="20"/>
    </w:rPr>
  </w:style>
  <w:style w:type="character" w:customStyle="1" w:styleId="ConsPlusNormal0">
    <w:name w:val="ConsPlusNormal Знак"/>
    <w:link w:val="ConsPlusNormal"/>
    <w:rsid w:val="0057097A"/>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5709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097A"/>
    <w:rPr>
      <w:rFonts w:ascii="Tahoma" w:hAnsi="Tahoma" w:cs="Tahoma"/>
      <w:sz w:val="16"/>
      <w:szCs w:val="16"/>
    </w:rPr>
  </w:style>
  <w:style w:type="character" w:styleId="a6">
    <w:name w:val="Hyperlink"/>
    <w:uiPriority w:val="99"/>
    <w:rsid w:val="0057097A"/>
    <w:rPr>
      <w:color w:val="0000FF"/>
      <w:u w:val="single"/>
    </w:rPr>
  </w:style>
  <w:style w:type="character" w:customStyle="1" w:styleId="30">
    <w:name w:val="Заголовок 3 Знак"/>
    <w:basedOn w:val="a0"/>
    <w:link w:val="3"/>
    <w:rsid w:val="003A7AA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5E93196AF0C2197A5D15CD0C48236CF0F628DA08B3D23DBEF4662002D5440AEB96DC246847EAD148F0D2ATBbDW" TargetMode="External"/><Relationship Id="rId13" Type="http://schemas.openxmlformats.org/officeDocument/2006/relationships/hyperlink" Target="consultantplus://offline/ref=F4540561BAC79A53510511077107B7C84DB185FB5DBBED3AE8F3EB99B2E1E8D79045279EDBC537326EA21373DAc0X" TargetMode="External"/><Relationship Id="rId3" Type="http://schemas.openxmlformats.org/officeDocument/2006/relationships/webSettings" Target="webSettings.xml"/><Relationship Id="rId7" Type="http://schemas.openxmlformats.org/officeDocument/2006/relationships/hyperlink" Target="consultantplus://offline/ref=5868421B127E36438624AA7F29E9C240E970D73D824DABE5727B301D8EBA2EED77HBI"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5944B6BDC74FDC1C0E6AA8C36B457D630A02BBEFF2E9E87F5CDCB3F1BAG4H" TargetMode="External"/><Relationship Id="rId11" Type="http://schemas.openxmlformats.org/officeDocument/2006/relationships/hyperlink" Target="consultantplus://offline/ref=F4540561BAC79A53510511077107B7C84DB185FB5DBBED3AE8F3EB99B2E1E8D79045279EDBC537326EA21373DAc0X" TargetMode="External"/><Relationship Id="rId5" Type="http://schemas.openxmlformats.org/officeDocument/2006/relationships/hyperlink" Target="consultantplus://offline/ref=355944B6BDC74FDC1C0E6AA8C36B457D630A05BCE5F2E9E87F5CDCB3F1BAG4H" TargetMode="External"/><Relationship Id="rId15" Type="http://schemas.openxmlformats.org/officeDocument/2006/relationships/hyperlink" Target="consultantplus://offline/ref=2836A1FA50B6D76491DBDB5703E10C4086B98F284DB3493BCF329AF793650D9711482C63175A5824941EDE96q5e8X" TargetMode="External"/><Relationship Id="rId10" Type="http://schemas.openxmlformats.org/officeDocument/2006/relationships/hyperlink" Target="consultantplus://offline/ref=154A4C317F3F75BFC692ECCEBF93C6BA2A102B28AA53508A9C2DA58D0AF4EE81707E7CDC23A42FCF98486DBDi5W7X" TargetMode="External"/><Relationship Id="rId4" Type="http://schemas.openxmlformats.org/officeDocument/2006/relationships/image" Target="media/image1.png"/><Relationship Id="rId9" Type="http://schemas.openxmlformats.org/officeDocument/2006/relationships/hyperlink" Target="consultantplus://offline/ref=7DA6F98159E76C561895BDC187406E14245173D83EA697C125A60F94D18E0CCF525C40D206C8C72FfCK9K" TargetMode="External"/><Relationship Id="rId14" Type="http://schemas.openxmlformats.org/officeDocument/2006/relationships/hyperlink" Target="consultantplus://offline/ref=A7ED79487F01DE0DC8B9CCB46C5F79B185A6F85D59ED6EB62B46FB3E7EB1908893144C0E00BBBEJ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4294967216</TotalTime>
  <Pages>6</Pages>
  <Words>2582</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2018-04-03T23:29:00Z</cp:lastPrinted>
  <dcterms:created xsi:type="dcterms:W3CDTF">2018-04-02T23:44:00Z</dcterms:created>
  <dcterms:modified xsi:type="dcterms:W3CDTF">2018-04-03T23:29:00Z</dcterms:modified>
</cp:coreProperties>
</file>