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2" w:rsidRPr="000A7F41" w:rsidRDefault="00B31852" w:rsidP="000A7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F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52" w:rsidRPr="000A7F41" w:rsidRDefault="00B31852" w:rsidP="000A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41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B31852" w:rsidRPr="000A7F41" w:rsidRDefault="00B31852" w:rsidP="000A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41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B31852" w:rsidRPr="000A7F41" w:rsidRDefault="00B31852" w:rsidP="000A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41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B31852" w:rsidRPr="000A7F41" w:rsidRDefault="00B31852" w:rsidP="000A7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364" w:rsidRDefault="00B31852" w:rsidP="0094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4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5364" w:rsidRDefault="00945364" w:rsidP="0094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364" w:rsidRDefault="00945364" w:rsidP="0094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52" w:rsidRPr="00945364" w:rsidRDefault="00945364" w:rsidP="0094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64">
        <w:rPr>
          <w:rFonts w:ascii="Times New Roman" w:hAnsi="Times New Roman" w:cs="Times New Roman"/>
          <w:sz w:val="24"/>
          <w:szCs w:val="24"/>
        </w:rPr>
        <w:t>08.11.2021</w:t>
      </w:r>
      <w:r w:rsidR="00B31852" w:rsidRPr="00945364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B31852" w:rsidRPr="009453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1852" w:rsidRPr="0094536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31852" w:rsidRPr="000A7F41" w:rsidRDefault="00B31852" w:rsidP="00B31852">
      <w:pPr>
        <w:pStyle w:val="ConsPlusTitle"/>
        <w:widowControl/>
        <w:jc w:val="center"/>
      </w:pPr>
    </w:p>
    <w:p w:rsidR="00B31852" w:rsidRPr="000A7F41" w:rsidRDefault="00B31852" w:rsidP="00B31852">
      <w:pPr>
        <w:pStyle w:val="ConsPlusTitle"/>
        <w:widowControl/>
        <w:jc w:val="center"/>
      </w:pPr>
      <w:r w:rsidRPr="000A7F41">
        <w:t>ОБ УТВЕРЖДЕНИИ ПЛАНА-ГРАФИКА ПЕРЕХОДА НА ПРЕДОСТАВЛЕНИЕ</w:t>
      </w:r>
      <w:r w:rsidR="00945364">
        <w:t xml:space="preserve"> </w:t>
      </w:r>
      <w:r w:rsidRPr="000A7F41">
        <w:t>МУНИЦИПАЛЬНЫХ УСЛУГ В ЭЛЕКТРОННОЙ ФОРМЕ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0A7F41" w:rsidRDefault="00B31852" w:rsidP="000A7F41">
      <w:pPr>
        <w:spacing w:after="0" w:line="36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F41">
        <w:rPr>
          <w:rFonts w:ascii="Times New Roman" w:hAnsi="Times New Roman" w:cs="Times New Roman"/>
          <w:sz w:val="24"/>
          <w:szCs w:val="24"/>
        </w:rPr>
        <w:t>В целях реализации распоряжения Правительства Российской Федерации от 17 декабря 2009 года N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</w:t>
      </w:r>
      <w:proofErr w:type="gramEnd"/>
      <w:r w:rsidRPr="000A7F41">
        <w:rPr>
          <w:rFonts w:ascii="Times New Roman" w:hAnsi="Times New Roman" w:cs="Times New Roman"/>
          <w:sz w:val="24"/>
          <w:szCs w:val="24"/>
        </w:rPr>
        <w:t xml:space="preserve"> изменениями и дополнениями), администрация Григорьевского сельского поселения</w:t>
      </w:r>
    </w:p>
    <w:p w:rsidR="00B31852" w:rsidRPr="000A7F41" w:rsidRDefault="00B31852" w:rsidP="000A7F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0A7F41" w:rsidRDefault="00B31852" w:rsidP="000A7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4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31852" w:rsidRPr="00945364" w:rsidRDefault="00B31852" w:rsidP="000A7F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945364" w:rsidRDefault="00B31852" w:rsidP="000A7F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36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945364">
          <w:rPr>
            <w:rFonts w:ascii="Times New Roman" w:hAnsi="Times New Roman" w:cs="Times New Roman"/>
            <w:sz w:val="24"/>
            <w:szCs w:val="24"/>
          </w:rPr>
          <w:t>план-график</w:t>
        </w:r>
      </w:hyperlink>
      <w:r w:rsidRPr="00945364">
        <w:rPr>
          <w:rFonts w:ascii="Times New Roman" w:hAnsi="Times New Roman" w:cs="Times New Roman"/>
          <w:sz w:val="24"/>
          <w:szCs w:val="24"/>
        </w:rPr>
        <w:t xml:space="preserve"> перехода на предоставление муниципальных услуг в электронной форме согласно приложению № 1.</w:t>
      </w:r>
    </w:p>
    <w:p w:rsidR="00B31852" w:rsidRPr="00945364" w:rsidRDefault="00B31852" w:rsidP="000A7F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364">
        <w:rPr>
          <w:rFonts w:ascii="Times New Roman" w:hAnsi="Times New Roman" w:cs="Times New Roman"/>
          <w:sz w:val="24"/>
          <w:szCs w:val="24"/>
        </w:rPr>
        <w:t xml:space="preserve">2. При переходе на предоставление </w:t>
      </w:r>
      <w:hyperlink r:id="rId7" w:history="1">
        <w:r w:rsidRPr="00945364">
          <w:rPr>
            <w:rFonts w:ascii="Times New Roman" w:hAnsi="Times New Roman" w:cs="Times New Roman"/>
            <w:sz w:val="24"/>
            <w:szCs w:val="24"/>
          </w:rPr>
          <w:t>услуг</w:t>
        </w:r>
      </w:hyperlink>
      <w:r w:rsidRPr="00945364">
        <w:rPr>
          <w:rFonts w:ascii="Times New Roman" w:hAnsi="Times New Roman" w:cs="Times New Roman"/>
          <w:sz w:val="24"/>
          <w:szCs w:val="24"/>
        </w:rPr>
        <w:t xml:space="preserve"> в электронной форме, предусмотренных приложением N 1 к настоящему Постановлению, необходимо руководствоваться </w:t>
      </w:r>
      <w:hyperlink r:id="rId8" w:history="1">
        <w:r w:rsidRPr="00945364">
          <w:rPr>
            <w:rFonts w:ascii="Times New Roman" w:hAnsi="Times New Roman" w:cs="Times New Roman"/>
            <w:sz w:val="24"/>
            <w:szCs w:val="24"/>
          </w:rPr>
          <w:t>этапами</w:t>
        </w:r>
      </w:hyperlink>
      <w:r w:rsidRPr="00945364">
        <w:rPr>
          <w:rFonts w:ascii="Times New Roman" w:hAnsi="Times New Roman" w:cs="Times New Roman"/>
          <w:sz w:val="24"/>
          <w:szCs w:val="24"/>
        </w:rPr>
        <w:t xml:space="preserve"> перехода на предоставление услуг в электронной форме согласно приложению № 2.</w:t>
      </w:r>
    </w:p>
    <w:p w:rsidR="00945364" w:rsidRPr="00945364" w:rsidRDefault="00945364" w:rsidP="00945364">
      <w:pPr>
        <w:jc w:val="both"/>
        <w:rPr>
          <w:rFonts w:ascii="Times New Roman" w:hAnsi="Times New Roman" w:cs="Times New Roman"/>
          <w:sz w:val="24"/>
          <w:szCs w:val="24"/>
        </w:rPr>
      </w:pPr>
      <w:r w:rsidRPr="00945364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со дня его подписания и подлежит обнародованию.</w:t>
      </w:r>
    </w:p>
    <w:p w:rsidR="00945364" w:rsidRPr="00945364" w:rsidRDefault="00945364" w:rsidP="00945364">
      <w:pPr>
        <w:pStyle w:val="a8"/>
        <w:numPr>
          <w:ilvl w:val="0"/>
          <w:numId w:val="2"/>
        </w:numPr>
        <w:jc w:val="both"/>
      </w:pPr>
      <w:bookmarkStart w:id="1" w:name="sub_5"/>
      <w:proofErr w:type="gramStart"/>
      <w:r w:rsidRPr="00945364">
        <w:t>Контроль за</w:t>
      </w:r>
      <w:proofErr w:type="gramEnd"/>
      <w:r w:rsidRPr="00945364">
        <w:t xml:space="preserve"> исполнением настоящего постановления оставляю за собой.</w:t>
      </w:r>
    </w:p>
    <w:bookmarkEnd w:id="1"/>
    <w:p w:rsidR="00945364" w:rsidRPr="00945364" w:rsidRDefault="00945364" w:rsidP="00945364">
      <w:pPr>
        <w:rPr>
          <w:rFonts w:ascii="Times New Roman" w:hAnsi="Times New Roman" w:cs="Times New Roman"/>
          <w:sz w:val="24"/>
          <w:szCs w:val="24"/>
        </w:rPr>
      </w:pPr>
    </w:p>
    <w:p w:rsidR="00945364" w:rsidRPr="000A7F41" w:rsidRDefault="00945364" w:rsidP="000A7F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0A7F41" w:rsidRDefault="00B31852" w:rsidP="000A7F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</w:t>
      </w:r>
      <w:r w:rsidR="009453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7F41">
        <w:rPr>
          <w:rFonts w:ascii="Times New Roman" w:hAnsi="Times New Roman" w:cs="Times New Roman"/>
          <w:sz w:val="24"/>
          <w:szCs w:val="24"/>
        </w:rPr>
        <w:t xml:space="preserve">   А.С.</w:t>
      </w:r>
      <w:r w:rsidR="0094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4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31852" w:rsidRPr="000A7F41" w:rsidSect="001779E2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B31852" w:rsidRPr="000A7F41" w:rsidRDefault="00945364" w:rsidP="000A7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08.11.2021 г. № 36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0A7F41" w:rsidRDefault="00B31852" w:rsidP="00B31852">
      <w:pPr>
        <w:pStyle w:val="ConsPlusTitle"/>
        <w:widowControl/>
        <w:jc w:val="center"/>
      </w:pPr>
      <w:r w:rsidRPr="000A7F41">
        <w:t>ПЛАН-ГРАФИК</w:t>
      </w:r>
    </w:p>
    <w:p w:rsidR="00B31852" w:rsidRPr="000A7F41" w:rsidRDefault="00B31852" w:rsidP="00B31852">
      <w:pPr>
        <w:pStyle w:val="ConsPlusTitle"/>
        <w:widowControl/>
        <w:jc w:val="center"/>
      </w:pPr>
      <w:r w:rsidRPr="000A7F41">
        <w:t>ПЕРЕХОДА НА ПРЕДОСТАВЛЕНИЕ МУНИЦИПАЛЬНЫХ УСЛУГ</w:t>
      </w:r>
      <w:r w:rsidR="00945364">
        <w:t xml:space="preserve"> </w:t>
      </w:r>
      <w:r w:rsidRPr="000A7F41">
        <w:t>В ЭЛЕКТРОННОЙ ФОРМЕ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485"/>
        <w:gridCol w:w="1485"/>
        <w:gridCol w:w="1485"/>
        <w:gridCol w:w="1485"/>
      </w:tblGrid>
      <w:tr w:rsidR="00B31852" w:rsidRPr="000A7F41" w:rsidTr="00A20A7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этапов перехода на предоставление муниципальных услуг в электронном виде </w:t>
            </w:r>
          </w:p>
        </w:tc>
      </w:tr>
      <w:tr w:rsidR="00B31852" w:rsidRPr="000A7F41" w:rsidTr="00A20A7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B31852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V этап</w:t>
            </w:r>
          </w:p>
        </w:tc>
      </w:tr>
      <w:tr w:rsidR="00B31852" w:rsidRPr="000A7F41" w:rsidTr="00A20A71">
        <w:trPr>
          <w:cantSplit/>
          <w:trHeight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(безвозмездное пользование).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FB518F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FB518F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FB518F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FB518F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9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945364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AB0036" w:rsidRDefault="00B31852" w:rsidP="000A7F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03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заверенных копий документов администрации Григорьевского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481BC7" w:rsidRDefault="00481BC7" w:rsidP="000A7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схемы расположения земельного участка или земельных участков, </w:t>
            </w:r>
            <w:r w:rsidRPr="00481BC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в ведении или собственности  Григорьевского сельского поселения,</w:t>
            </w:r>
            <w:r w:rsidRPr="00481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кадастровом плане территории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0A7F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0A7F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0A7F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0A7F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0A7F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3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AB0036" w:rsidRDefault="00B31852" w:rsidP="000A7F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</w:t>
            </w:r>
            <w:r w:rsidR="00945364" w:rsidRPr="00AB00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B0036">
              <w:rPr>
                <w:rFonts w:ascii="Times New Roman" w:hAnsi="Times New Roman" w:cs="Times New Roman"/>
                <w:sz w:val="24"/>
                <w:szCs w:val="24"/>
              </w:rPr>
              <w:t>киносеансов,</w:t>
            </w:r>
            <w:r w:rsidRPr="00AB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03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анонсы данных мероприятий.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Присвоение почтовых адресов объектам недвижимости.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администрации Григорьевского сельского поселения.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рынка, в том числе ярмарок.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проведении ярмарок, выставок народного творчества, ремесел на территории Григорьевского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земельный участок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852"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 пересадку зеленых насаждений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0036" w:rsidRPr="000A7F41" w:rsidTr="00A20A71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36" w:rsidRPr="000A7F41" w:rsidRDefault="00AB0036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36" w:rsidRPr="00AB0036" w:rsidRDefault="00AB0036" w:rsidP="000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6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36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36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36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36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36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1852" w:rsidRPr="000A7F41" w:rsidTr="00A20A71">
        <w:trPr>
          <w:cantSplit/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2" w:rsidRPr="000A7F41" w:rsidRDefault="00B31852" w:rsidP="000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0A7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похозяйственной</w:t>
            </w:r>
            <w:proofErr w:type="spellEnd"/>
            <w:r w:rsidRPr="000A7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301CD1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52" w:rsidRPr="000A7F41" w:rsidRDefault="00A13956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31852" w:rsidRPr="000A7F41" w:rsidRDefault="00B31852" w:rsidP="000A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31852" w:rsidRPr="000A7F41" w:rsidSect="0063641E">
          <w:pgSz w:w="16838" w:h="11905" w:orient="landscape" w:code="9"/>
          <w:pgMar w:top="850" w:right="1134" w:bottom="899" w:left="1134" w:header="720" w:footer="720" w:gutter="0"/>
          <w:cols w:space="720"/>
        </w:sectPr>
      </w:pP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F41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B31852" w:rsidRPr="000A7F41" w:rsidRDefault="00AB0036" w:rsidP="000A7F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08.11.2021 г. № 36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852" w:rsidRPr="000A7F41" w:rsidRDefault="00B31852" w:rsidP="00B31852">
      <w:pPr>
        <w:pStyle w:val="ConsPlusTitle"/>
        <w:widowControl/>
        <w:jc w:val="center"/>
      </w:pPr>
      <w:r w:rsidRPr="000A7F41">
        <w:t>ЭТАПЫ</w:t>
      </w:r>
    </w:p>
    <w:p w:rsidR="00B31852" w:rsidRPr="000A7F41" w:rsidRDefault="00B31852" w:rsidP="00B31852">
      <w:pPr>
        <w:pStyle w:val="ConsPlusTitle"/>
        <w:widowControl/>
        <w:jc w:val="center"/>
      </w:pPr>
      <w:r w:rsidRPr="000A7F41">
        <w:t>ПЕРЕХОДА НА ПРЕДОСТАВЛЕНИЕ УСЛУГ В ЭЛЕКТРОННОЙ ФОРМЕ</w:t>
      </w:r>
    </w:p>
    <w:p w:rsidR="00B31852" w:rsidRPr="000A7F41" w:rsidRDefault="00B31852" w:rsidP="000A7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5"/>
        <w:gridCol w:w="8083"/>
      </w:tblGrid>
      <w:tr w:rsidR="002D097D" w:rsidRPr="000A7F41" w:rsidTr="002D097D">
        <w:trPr>
          <w:cantSplit/>
          <w:trHeight w:val="60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2D097D" w:rsidRPr="000A7F41" w:rsidTr="002D097D">
        <w:trPr>
          <w:cantSplit/>
          <w:trHeight w:val="487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I этап  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услуге в Сводном реестре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муниципальных услуг и на Едином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портале государственных и муниципальных услуг      </w:t>
            </w:r>
          </w:p>
        </w:tc>
      </w:tr>
      <w:tr w:rsidR="002D097D" w:rsidRPr="000A7F41" w:rsidTr="002D097D">
        <w:trPr>
          <w:cantSplit/>
          <w:trHeight w:val="73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Едином портале государственных и   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форм заявлений и иных        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необходимых для получения            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услуг, и обеспечение доступа к ним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копирования и заполнения в электронном виде    </w:t>
            </w:r>
          </w:p>
        </w:tc>
      </w:tr>
      <w:tr w:rsidR="002D097D" w:rsidRPr="000A7F41" w:rsidTr="002D097D">
        <w:trPr>
          <w:cantSplit/>
          <w:trHeight w:val="60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в целях   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услуги представлять документы в        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электронном виде с использованием Единого портала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муниципальных услуг              </w:t>
            </w:r>
          </w:p>
        </w:tc>
      </w:tr>
      <w:tr w:rsidR="002D097D" w:rsidRPr="000A7F41" w:rsidTr="002D097D">
        <w:trPr>
          <w:cantSplit/>
          <w:trHeight w:val="60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IV этап 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заявителей осуществлять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Единого портала государственных и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мониторинг хода предоставления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(исполнения функции)                        </w:t>
            </w:r>
          </w:p>
        </w:tc>
      </w:tr>
      <w:tr w:rsidR="002D097D" w:rsidRPr="000A7F41" w:rsidTr="002D097D">
        <w:trPr>
          <w:cantSplit/>
          <w:trHeight w:val="60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V этап  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7D" w:rsidRPr="000A7F41" w:rsidRDefault="002D097D" w:rsidP="00A20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получения результатов     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услуги</w:t>
            </w:r>
            <w:proofErr w:type="gramEnd"/>
            <w:r w:rsidRPr="000A7F4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Едином 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>портале государственных и муниципальных услуг, если</w:t>
            </w:r>
            <w:r w:rsidRPr="000A7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не запрещено федеральным законом               </w:t>
            </w:r>
          </w:p>
        </w:tc>
      </w:tr>
    </w:tbl>
    <w:p w:rsidR="00B31852" w:rsidRPr="000A7F41" w:rsidRDefault="00B31852" w:rsidP="000A7F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033B" w:rsidRPr="000A7F41" w:rsidRDefault="0006033B" w:rsidP="000A7F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033B" w:rsidRPr="000A7F41" w:rsidSect="0093556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5EED"/>
    <w:multiLevelType w:val="hybridMultilevel"/>
    <w:tmpl w:val="DBDC1CB0"/>
    <w:lvl w:ilvl="0" w:tplc="E1BEF78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8A0AD1"/>
    <w:multiLevelType w:val="hybridMultilevel"/>
    <w:tmpl w:val="2DA8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6D7"/>
    <w:rsid w:val="000066D7"/>
    <w:rsid w:val="0006033B"/>
    <w:rsid w:val="000A7F41"/>
    <w:rsid w:val="00124363"/>
    <w:rsid w:val="002D097D"/>
    <w:rsid w:val="00301CD1"/>
    <w:rsid w:val="0034093F"/>
    <w:rsid w:val="003F435C"/>
    <w:rsid w:val="00455B3A"/>
    <w:rsid w:val="00481BC7"/>
    <w:rsid w:val="006732AD"/>
    <w:rsid w:val="00945364"/>
    <w:rsid w:val="00A13956"/>
    <w:rsid w:val="00AB0036"/>
    <w:rsid w:val="00B31852"/>
    <w:rsid w:val="00F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6D7"/>
    <w:rPr>
      <w:b/>
      <w:bCs/>
    </w:rPr>
  </w:style>
  <w:style w:type="character" w:styleId="a5">
    <w:name w:val="Hyperlink"/>
    <w:basedOn w:val="a0"/>
    <w:uiPriority w:val="99"/>
    <w:semiHidden/>
    <w:unhideWhenUsed/>
    <w:rsid w:val="000066D7"/>
    <w:rPr>
      <w:color w:val="0000FF"/>
      <w:u w:val="single"/>
    </w:rPr>
  </w:style>
  <w:style w:type="paragraph" w:customStyle="1" w:styleId="ConsPlusTitle">
    <w:name w:val="ConsPlusTitle"/>
    <w:rsid w:val="00B3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31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B3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8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42493;fld=134;dst=10004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37;n=42493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37;n=42493;fld=134;dst=1000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2021-11-10T01:28:00Z</cp:lastPrinted>
  <dcterms:created xsi:type="dcterms:W3CDTF">2021-11-09T03:03:00Z</dcterms:created>
  <dcterms:modified xsi:type="dcterms:W3CDTF">2021-11-10T01:32:00Z</dcterms:modified>
</cp:coreProperties>
</file>