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EE" w:rsidRDefault="007B53EE" w:rsidP="007B53EE">
      <w:pPr>
        <w:tabs>
          <w:tab w:val="center" w:pos="1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-204470</wp:posOffset>
            </wp:positionV>
            <wp:extent cx="732155" cy="431165"/>
            <wp:effectExtent l="19050" t="0" r="0" b="0"/>
            <wp:wrapSquare wrapText="righ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00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0F1B66">
        <w:rPr>
          <w:rFonts w:ascii="Times New Roman" w:hAnsi="Times New Roman" w:cs="Times New Roman"/>
          <w:b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7B53EE" w:rsidRDefault="007B53EE" w:rsidP="007B53EE">
      <w:pPr>
        <w:tabs>
          <w:tab w:val="center" w:pos="1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МУНИЦИПАЛЬНЫЙ КОМИТЕТ</w:t>
      </w:r>
    </w:p>
    <w:p w:rsidR="007B53EE" w:rsidRDefault="007B53EE" w:rsidP="007B53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ГРИГОРЬЕВСКОГО СЕЛЬСКОГО ПОСЕЛЕНИЯ</w:t>
      </w:r>
    </w:p>
    <w:p w:rsidR="007B53EE" w:rsidRDefault="007B53EE" w:rsidP="007B53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7B53EE" w:rsidRDefault="007B53EE" w:rsidP="007B53EE">
      <w:pPr>
        <w:tabs>
          <w:tab w:val="center" w:pos="4677"/>
          <w:tab w:val="left" w:pos="84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ПРИМОРСКОГО КРАЯ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3EE" w:rsidRDefault="007B53EE" w:rsidP="007B53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53EE" w:rsidRDefault="007B53EE" w:rsidP="007B53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E6506" w:rsidRDefault="00DE6506" w:rsidP="00DE650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53EE" w:rsidRPr="007B53EE" w:rsidRDefault="006850AA" w:rsidP="00DE650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7B53EE" w:rsidRPr="007B53EE">
        <w:rPr>
          <w:rFonts w:ascii="Times New Roman" w:hAnsi="Times New Roman" w:cs="Times New Roman"/>
          <w:sz w:val="24"/>
          <w:szCs w:val="24"/>
        </w:rPr>
        <w:t xml:space="preserve">2019г.                                </w:t>
      </w:r>
      <w:r w:rsidR="00DE65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53EE" w:rsidRPr="007B5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53EE" w:rsidRPr="007B53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B53EE" w:rsidRPr="007B53EE">
        <w:rPr>
          <w:rFonts w:ascii="Times New Roman" w:hAnsi="Times New Roman" w:cs="Times New Roman"/>
          <w:sz w:val="24"/>
          <w:szCs w:val="24"/>
        </w:rPr>
        <w:t xml:space="preserve">. Григорьевка                    </w:t>
      </w:r>
      <w:r w:rsidR="007B53E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E650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53EE" w:rsidRPr="007B53EE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7B53EE" w:rsidRDefault="007B53EE"/>
    <w:p w:rsidR="007B53EE" w:rsidRPr="00BB3427" w:rsidRDefault="007B53EE" w:rsidP="007B53EE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b/>
          <w:bCs/>
        </w:rPr>
      </w:pPr>
      <w:r>
        <w:tab/>
      </w:r>
      <w:r w:rsidRPr="00BB3427">
        <w:rPr>
          <w:rFonts w:ascii="Times New Roman" w:hAnsi="Times New Roman" w:cs="Times New Roman"/>
          <w:b/>
          <w:bCs/>
        </w:rPr>
        <w:t xml:space="preserve">О внесении </w:t>
      </w:r>
      <w:r>
        <w:rPr>
          <w:rFonts w:ascii="Times New Roman" w:hAnsi="Times New Roman" w:cs="Times New Roman"/>
          <w:b/>
          <w:bCs/>
        </w:rPr>
        <w:t xml:space="preserve">изменений и </w:t>
      </w:r>
      <w:r w:rsidRPr="00BB3427">
        <w:rPr>
          <w:rFonts w:ascii="Times New Roman" w:hAnsi="Times New Roman" w:cs="Times New Roman"/>
          <w:b/>
          <w:bCs/>
        </w:rPr>
        <w:t>дополнений в  Решение от 17.06.2013 г. № 20 «Об утверждении</w:t>
      </w:r>
    </w:p>
    <w:p w:rsidR="007B53EE" w:rsidRPr="00D61022" w:rsidRDefault="007B53EE" w:rsidP="007B53EE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proofErr w:type="gramStart"/>
      <w:r w:rsidRPr="00BB3427">
        <w:rPr>
          <w:rFonts w:ascii="Times New Roman" w:hAnsi="Times New Roman" w:cs="Times New Roman"/>
          <w:b/>
          <w:bCs/>
        </w:rPr>
        <w:t>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</w:t>
      </w:r>
      <w:proofErr w:type="gramEnd"/>
      <w:r w:rsidRPr="00BB3427">
        <w:rPr>
          <w:rFonts w:ascii="Times New Roman" w:hAnsi="Times New Roman" w:cs="Times New Roman"/>
          <w:b/>
          <w:bCs/>
        </w:rPr>
        <w:t xml:space="preserve"> интересов, исполнения ими обязанностей, установленных в целях противодействия коррупции в Григорьевском сельском </w:t>
      </w:r>
      <w:r w:rsidRPr="00D61022">
        <w:rPr>
          <w:rFonts w:ascii="Times New Roman" w:hAnsi="Times New Roman" w:cs="Times New Roman"/>
          <w:b/>
          <w:bCs/>
        </w:rPr>
        <w:t>поселении»</w:t>
      </w:r>
      <w:r w:rsidRPr="00D61022">
        <w:rPr>
          <w:rFonts w:ascii="Times New Roman" w:hAnsi="Times New Roman" w:cs="Times New Roman"/>
          <w:b/>
        </w:rPr>
        <w:t xml:space="preserve"> </w:t>
      </w:r>
      <w:proofErr w:type="gramStart"/>
      <w:r w:rsidRPr="00D61022">
        <w:rPr>
          <w:rFonts w:ascii="Times New Roman" w:hAnsi="Times New Roman" w:cs="Times New Roman"/>
          <w:b/>
        </w:rPr>
        <w:t xml:space="preserve">( </w:t>
      </w:r>
      <w:proofErr w:type="gramEnd"/>
      <w:r w:rsidRPr="00D61022">
        <w:rPr>
          <w:rFonts w:ascii="Times New Roman" w:hAnsi="Times New Roman" w:cs="Times New Roman"/>
          <w:b/>
        </w:rPr>
        <w:t>в редакции решений от 14.10.2013г №44; от  16.09.2014г №41; от 16.11.2016г № 35;от 23.03.2017г №10; от 22.11.2017г №24</w:t>
      </w:r>
      <w:r>
        <w:rPr>
          <w:rFonts w:ascii="Times New Roman" w:hAnsi="Times New Roman" w:cs="Times New Roman"/>
          <w:b/>
        </w:rPr>
        <w:t>; от 21.02.2018г №8; от 21.05.2019г №9</w:t>
      </w:r>
      <w:r w:rsidRPr="00D61022">
        <w:rPr>
          <w:rFonts w:ascii="Times New Roman" w:hAnsi="Times New Roman" w:cs="Times New Roman"/>
          <w:b/>
        </w:rPr>
        <w:t>)</w:t>
      </w:r>
    </w:p>
    <w:p w:rsidR="007B53EE" w:rsidRDefault="007B53EE" w:rsidP="007B53EE">
      <w:pPr>
        <w:tabs>
          <w:tab w:val="left" w:pos="1230"/>
        </w:tabs>
      </w:pPr>
    </w:p>
    <w:p w:rsidR="007B53EE" w:rsidRPr="001D1E73" w:rsidRDefault="007D1E30" w:rsidP="007D1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53EE" w:rsidRPr="001D1E73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Российской Федерации от 06.10.2003 г. </w:t>
      </w:r>
    </w:p>
    <w:p w:rsidR="007B53EE" w:rsidRPr="00DE6506" w:rsidRDefault="007B53EE" w:rsidP="00DE6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E73">
        <w:rPr>
          <w:rFonts w:ascii="Times New Roman" w:hAnsi="Times New Roman" w:cs="Times New Roman"/>
          <w:sz w:val="24"/>
          <w:szCs w:val="24"/>
        </w:rPr>
        <w:t xml:space="preserve">№-131 –ФЗ «Об общих  принципах организации местного самоуправления </w:t>
      </w:r>
      <w:proofErr w:type="gramStart"/>
      <w:r w:rsidRPr="001D1E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D1E73">
        <w:rPr>
          <w:rFonts w:ascii="Times New Roman" w:hAnsi="Times New Roman" w:cs="Times New Roman"/>
          <w:sz w:val="24"/>
          <w:szCs w:val="24"/>
        </w:rPr>
        <w:t xml:space="preserve"> Российской </w:t>
      </w:r>
      <w:proofErr w:type="gramStart"/>
      <w:r w:rsidRPr="001D1E73">
        <w:rPr>
          <w:rFonts w:ascii="Times New Roman" w:hAnsi="Times New Roman" w:cs="Times New Roman"/>
          <w:sz w:val="24"/>
          <w:szCs w:val="24"/>
        </w:rPr>
        <w:t xml:space="preserve">Федерации»,  Федеральным </w:t>
      </w:r>
      <w:hyperlink r:id="rId5" w:history="1">
        <w:r w:rsidRPr="001D1E73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D1E73">
        <w:rPr>
          <w:rFonts w:ascii="Times New Roman" w:hAnsi="Times New Roman" w:cs="Times New Roman"/>
          <w:sz w:val="24"/>
          <w:szCs w:val="24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1D1E73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1D1E73">
        <w:rPr>
          <w:rFonts w:ascii="Times New Roman" w:hAnsi="Times New Roman" w:cs="Times New Roman"/>
          <w:sz w:val="24"/>
          <w:szCs w:val="24"/>
        </w:rPr>
        <w:t>. N 273-ФЗ "О противодействии коррупции", Федеральный закон от 21.11.2011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коррупции",  Федеральным Законом от 12.08.1995 N 144-ФЗ "Об оперативно-розыскной деятельности", Федеральным законом от 02.03.2007г. №25-ФЗ «О муниципальной службе в Российской федерации», Законом</w:t>
      </w:r>
      <w:proofErr w:type="gramEnd"/>
      <w:r w:rsidRPr="001D1E73">
        <w:rPr>
          <w:rFonts w:ascii="Times New Roman" w:hAnsi="Times New Roman" w:cs="Times New Roman"/>
          <w:sz w:val="24"/>
          <w:szCs w:val="24"/>
        </w:rPr>
        <w:t xml:space="preserve"> Приморского края от 04.06.2007г. №82-КЗ «О муниципальной службе в Приморском крае», Постановлением Губернатора Приморского края от 10.07.2012г.</w:t>
      </w:r>
      <w:r w:rsidR="007D1E30">
        <w:rPr>
          <w:rFonts w:ascii="Times New Roman" w:hAnsi="Times New Roman" w:cs="Times New Roman"/>
          <w:sz w:val="24"/>
          <w:szCs w:val="24"/>
        </w:rPr>
        <w:t xml:space="preserve">  </w:t>
      </w:r>
      <w:r w:rsidRPr="001D1E73">
        <w:rPr>
          <w:rFonts w:ascii="Times New Roman" w:hAnsi="Times New Roman" w:cs="Times New Roman"/>
          <w:sz w:val="24"/>
          <w:szCs w:val="24"/>
        </w:rPr>
        <w:t xml:space="preserve"> №49-пг.</w:t>
      </w:r>
      <w:r w:rsidRPr="001D1E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1D1E7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1D1E73">
        <w:rPr>
          <w:rFonts w:ascii="Times New Roman" w:hAnsi="Times New Roman" w:cs="Times New Roman"/>
          <w:color w:val="000000"/>
          <w:sz w:val="24"/>
          <w:szCs w:val="24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муниципальными служащими, замещающими  указанными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 и запретов, требований</w:t>
      </w:r>
      <w:r w:rsidR="00DE6506">
        <w:rPr>
          <w:rFonts w:ascii="Times New Roman" w:hAnsi="Times New Roman" w:cs="Times New Roman"/>
          <w:sz w:val="24"/>
          <w:szCs w:val="24"/>
        </w:rPr>
        <w:t xml:space="preserve"> </w:t>
      </w:r>
      <w:r w:rsidRPr="001D1E73">
        <w:rPr>
          <w:rFonts w:ascii="Times New Roman" w:hAnsi="Times New Roman" w:cs="Times New Roman"/>
          <w:color w:val="000000"/>
          <w:sz w:val="24"/>
          <w:szCs w:val="24"/>
        </w:rPr>
        <w:t>о предотвращении или об</w:t>
      </w:r>
      <w:proofErr w:type="gramEnd"/>
      <w:r w:rsidRPr="001D1E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D1E73">
        <w:rPr>
          <w:rFonts w:ascii="Times New Roman" w:hAnsi="Times New Roman" w:cs="Times New Roman"/>
          <w:color w:val="000000"/>
          <w:sz w:val="24"/>
          <w:szCs w:val="24"/>
        </w:rPr>
        <w:t>урегулировании</w:t>
      </w:r>
      <w:proofErr w:type="gramEnd"/>
      <w:r w:rsidRPr="001D1E73">
        <w:rPr>
          <w:rFonts w:ascii="Times New Roman" w:hAnsi="Times New Roman" w:cs="Times New Roman"/>
          <w:color w:val="000000"/>
          <w:sz w:val="24"/>
          <w:szCs w:val="24"/>
        </w:rPr>
        <w:t xml:space="preserve"> конфликта интересов, исполнения ими обязанностей, установленных в целях противодействия коррупции», на основании, протеста Прокурату</w:t>
      </w:r>
      <w:r w:rsidR="004E05ED">
        <w:rPr>
          <w:rFonts w:ascii="Times New Roman" w:hAnsi="Times New Roman" w:cs="Times New Roman"/>
          <w:color w:val="000000"/>
          <w:sz w:val="24"/>
          <w:szCs w:val="24"/>
        </w:rPr>
        <w:t>ры Михайловского района от 25.09.2019г №7-3-2019/3476</w:t>
      </w:r>
      <w:r w:rsidRPr="001D1E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D1E73">
        <w:rPr>
          <w:rFonts w:ascii="Times New Roman" w:hAnsi="Times New Roman" w:cs="Times New Roman"/>
          <w:sz w:val="24"/>
          <w:szCs w:val="24"/>
        </w:rPr>
        <w:t xml:space="preserve"> муниципальный комитет Григорьевского сельского поселения </w:t>
      </w:r>
    </w:p>
    <w:p w:rsidR="007B53EE" w:rsidRPr="001D1E73" w:rsidRDefault="007B53EE" w:rsidP="007D1E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3EE" w:rsidRPr="003D62A3" w:rsidRDefault="007B53EE" w:rsidP="007B53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62A3">
        <w:rPr>
          <w:rFonts w:ascii="Times New Roman" w:hAnsi="Times New Roman"/>
          <w:b/>
          <w:sz w:val="24"/>
          <w:szCs w:val="24"/>
        </w:rPr>
        <w:t>РЕШИЛ:</w:t>
      </w:r>
    </w:p>
    <w:p w:rsidR="007B53EE" w:rsidRPr="001D1E73" w:rsidRDefault="007B53EE" w:rsidP="007B53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1E73">
        <w:rPr>
          <w:rFonts w:ascii="Times New Roman" w:hAnsi="Times New Roman" w:cs="Times New Roman"/>
          <w:b/>
          <w:sz w:val="24"/>
          <w:szCs w:val="24"/>
        </w:rPr>
        <w:t>1.</w:t>
      </w:r>
      <w:r w:rsidR="00DE6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D1E73">
        <w:rPr>
          <w:rFonts w:ascii="Times New Roman" w:hAnsi="Times New Roman" w:cs="Times New Roman"/>
          <w:b/>
          <w:sz w:val="24"/>
          <w:szCs w:val="24"/>
        </w:rPr>
        <w:t>Внести в Решение от 17.06.2013г №20</w:t>
      </w:r>
      <w:r w:rsidRPr="001D1E73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муниципальными служащими, замещающими  указанными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</w:t>
      </w:r>
      <w:proofErr w:type="gramEnd"/>
      <w:r w:rsidRPr="001D1E7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D1E73">
        <w:rPr>
          <w:rFonts w:ascii="Times New Roman" w:hAnsi="Times New Roman" w:cs="Times New Roman"/>
          <w:sz w:val="24"/>
          <w:szCs w:val="24"/>
        </w:rPr>
        <w:t>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 в Григорьевском сельском поселении» (в редакции решений от 14.10.2013г №44; от  16.09.2014г №41; от 16.11.2016г № 35; от 23.03.2017г №10; от 22.11.2017г №24; от 21.02.2018г №8</w:t>
      </w:r>
      <w:r w:rsidR="004E05ED">
        <w:rPr>
          <w:rFonts w:ascii="Times New Roman" w:hAnsi="Times New Roman" w:cs="Times New Roman"/>
          <w:sz w:val="24"/>
          <w:szCs w:val="24"/>
        </w:rPr>
        <w:t xml:space="preserve">; </w:t>
      </w:r>
      <w:r w:rsidR="004E05ED" w:rsidRPr="004E05ED">
        <w:rPr>
          <w:rFonts w:ascii="Times New Roman" w:hAnsi="Times New Roman" w:cs="Times New Roman"/>
        </w:rPr>
        <w:t>от 21.05.2019г №9</w:t>
      </w:r>
      <w:r w:rsidRPr="001D1E73">
        <w:rPr>
          <w:rFonts w:ascii="Times New Roman" w:hAnsi="Times New Roman" w:cs="Times New Roman"/>
          <w:sz w:val="24"/>
          <w:szCs w:val="24"/>
        </w:rPr>
        <w:t>), следующие изменения и дополнения:</w:t>
      </w:r>
      <w:proofErr w:type="gramEnd"/>
    </w:p>
    <w:p w:rsidR="007B53EE" w:rsidRPr="001D1E73" w:rsidRDefault="007B53EE" w:rsidP="007B53E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05ED" w:rsidRDefault="00DE6506" w:rsidP="007B5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4E05ED" w:rsidRPr="004E05ED">
        <w:rPr>
          <w:rFonts w:ascii="Times New Roman" w:hAnsi="Times New Roman" w:cs="Times New Roman"/>
          <w:b/>
        </w:rPr>
        <w:t>1.1</w:t>
      </w:r>
      <w:r w:rsidR="004E05ED">
        <w:rPr>
          <w:rFonts w:ascii="Times New Roman" w:hAnsi="Times New Roman" w:cs="Times New Roman"/>
          <w:b/>
        </w:rPr>
        <w:t xml:space="preserve"> </w:t>
      </w:r>
      <w:r w:rsidR="00F67D94">
        <w:rPr>
          <w:rFonts w:ascii="Times New Roman" w:hAnsi="Times New Roman" w:cs="Times New Roman"/>
        </w:rPr>
        <w:t>Пункт 6</w:t>
      </w:r>
      <w:r w:rsidR="004E05ED" w:rsidRPr="004E05ED">
        <w:rPr>
          <w:rFonts w:ascii="Times New Roman" w:hAnsi="Times New Roman" w:cs="Times New Roman"/>
        </w:rPr>
        <w:t xml:space="preserve"> Положения изложить в следующей редакции:</w:t>
      </w:r>
    </w:p>
    <w:p w:rsidR="00F67D94" w:rsidRDefault="00F67D94" w:rsidP="00F67D94">
      <w:pPr>
        <w:pStyle w:val="formattext"/>
        <w:spacing w:before="0" w:beforeAutospacing="0" w:after="0" w:afterAutospacing="0"/>
      </w:pPr>
      <w:r>
        <w:t>«6. Основаниями для проведения проверки являются:</w:t>
      </w:r>
    </w:p>
    <w:p w:rsidR="00F67D94" w:rsidRDefault="00F67D94" w:rsidP="00F67D94">
      <w:pPr>
        <w:pStyle w:val="formattext"/>
        <w:spacing w:before="0" w:beforeAutospacing="0" w:after="0" w:afterAutospacing="0"/>
      </w:pPr>
      <w:r>
        <w:br/>
        <w:t>поступление гражданина на муниципальную службу (за исключением должностей первого заместителя главы администрации Григорьевского сельского поселения, заместителя главы администрации Григорьевского сельского поселения) в отношении проверки, предусмотренной подпунктом 1.2 пункта 1 настоящего Положения;</w:t>
      </w:r>
      <w:r>
        <w:br/>
      </w:r>
    </w:p>
    <w:p w:rsidR="00F67D94" w:rsidRDefault="00F67D94" w:rsidP="00F67D94">
      <w:pPr>
        <w:pStyle w:val="formattext"/>
        <w:spacing w:before="0" w:beforeAutospacing="0" w:after="0" w:afterAutospacing="0"/>
      </w:pPr>
      <w:r>
        <w:t>поступление гражданина на муниципальную службу на должности первого заместителя главы администрации Григорьевского сельского поселения, заместителя главы администрации Григорьевского сельского поселения - в отношении проверок, предусмотренных подпунктами 1.1, 1.2 пункта 1 настоящего Положения, за исключением случая, указанного в подпункте 6.1 настоящего Положения;</w:t>
      </w:r>
    </w:p>
    <w:p w:rsidR="00F67D94" w:rsidRDefault="00F67D94" w:rsidP="00F67D94">
      <w:pPr>
        <w:pStyle w:val="formattext"/>
        <w:spacing w:before="0" w:beforeAutospacing="0" w:after="0" w:afterAutospacing="0"/>
      </w:pPr>
      <w:r>
        <w:br/>
        <w:t>письменно оформленная информация о представлении гражданином, муниципальным служащим недостоверных или неполных сведений в соответствии с подпунктами 1.1, 1.2 пункта 1 настоящего Положения, несоблюдении гражданином, муниципальным служащим ограничений, запретов, требований, установленных законодательством о противодействии коррупции.</w:t>
      </w:r>
    </w:p>
    <w:p w:rsidR="00F67D94" w:rsidRDefault="00F67D94" w:rsidP="00F67D94">
      <w:pPr>
        <w:pStyle w:val="formattext"/>
        <w:spacing w:before="0" w:beforeAutospacing="0" w:after="0" w:afterAutospacing="0"/>
      </w:pPr>
      <w:r>
        <w:br/>
        <w:t>Информация, предусмотренная абзацем третьим настоящего пункта, может быть предоставлена:</w:t>
      </w:r>
    </w:p>
    <w:p w:rsidR="00F67D94" w:rsidRDefault="00F67D94" w:rsidP="00F67D94">
      <w:pPr>
        <w:pStyle w:val="formattext"/>
      </w:pPr>
      <w:r>
        <w:t>правоохранительными и налоговыми органами, иными государственными органами, органами местного самоуправления и их должностными лицами;</w:t>
      </w:r>
    </w:p>
    <w:p w:rsidR="00F67D94" w:rsidRDefault="00F67D94" w:rsidP="00F67D94">
      <w:pPr>
        <w:pStyle w:val="formattext"/>
      </w:pPr>
      <w:r>
        <w:t>работниками подразделений кадровых служб</w:t>
      </w:r>
      <w:r w:rsidR="007D1E30">
        <w:t xml:space="preserve"> администрации поселения, муниципального комитета</w:t>
      </w:r>
      <w:r>
        <w:t xml:space="preserve"> по профилактике коррупционных и иных правонарушений либо должностными лицами кадровой службы указанных органов, ответственных за работу по профилактике коррупционных и иных правонарушений;</w:t>
      </w:r>
    </w:p>
    <w:p w:rsidR="00F67D94" w:rsidRDefault="00F67D94" w:rsidP="00F67D94">
      <w:pPr>
        <w:pStyle w:val="formattext"/>
      </w:pPr>
      <w:r>
        <w:t>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 w:rsidR="00DE6506" w:rsidRDefault="00F67D94" w:rsidP="00DE6506">
      <w:pPr>
        <w:pStyle w:val="formattext"/>
        <w:spacing w:before="0" w:beforeAutospacing="0" w:after="0" w:afterAutospacing="0"/>
      </w:pPr>
      <w:r>
        <w:lastRenderedPageBreak/>
        <w:t>Общественной палатой Российской Федерации, Общественной палатой Приморского края;</w:t>
      </w:r>
    </w:p>
    <w:p w:rsidR="004E05ED" w:rsidRDefault="00F67D94" w:rsidP="00DE6506">
      <w:pPr>
        <w:pStyle w:val="formattext"/>
        <w:spacing w:before="0" w:beforeAutospacing="0" w:after="0" w:afterAutospacing="0"/>
      </w:pPr>
      <w:r>
        <w:br/>
        <w:t>общероссийскими, краевыми, местными средствами массовой информации</w:t>
      </w:r>
      <w:proofErr w:type="gramStart"/>
      <w:r>
        <w:t>.»</w:t>
      </w:r>
      <w:proofErr w:type="gramEnd"/>
    </w:p>
    <w:p w:rsidR="00DE6506" w:rsidRDefault="004E05ED" w:rsidP="004E05ED">
      <w:pPr>
        <w:pStyle w:val="ConsPlusTitle"/>
        <w:spacing w:line="276" w:lineRule="auto"/>
        <w:jc w:val="both"/>
        <w:rPr>
          <w:sz w:val="24"/>
          <w:szCs w:val="24"/>
        </w:rPr>
      </w:pPr>
      <w:r w:rsidRPr="001D1E73">
        <w:rPr>
          <w:sz w:val="24"/>
          <w:szCs w:val="24"/>
        </w:rPr>
        <w:t xml:space="preserve">       </w:t>
      </w:r>
    </w:p>
    <w:p w:rsidR="004E05ED" w:rsidRPr="001D1E73" w:rsidRDefault="00DE6506" w:rsidP="004E05ED">
      <w:pPr>
        <w:pStyle w:val="ConsPlusTitle"/>
        <w:spacing w:line="276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E05ED" w:rsidRPr="001D1E73">
        <w:rPr>
          <w:sz w:val="24"/>
          <w:szCs w:val="24"/>
        </w:rPr>
        <w:t xml:space="preserve"> 2. </w:t>
      </w:r>
      <w:r w:rsidR="004E05ED" w:rsidRPr="001D1E73">
        <w:rPr>
          <w:b w:val="0"/>
          <w:sz w:val="24"/>
          <w:szCs w:val="24"/>
        </w:rPr>
        <w:t>Обнародовать настоящее решение в местах установленных Уставом  Григорьевского сельского поселения.</w:t>
      </w:r>
    </w:p>
    <w:p w:rsidR="004E05ED" w:rsidRPr="001D1E73" w:rsidRDefault="004E05ED" w:rsidP="004E05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E73">
        <w:rPr>
          <w:rFonts w:ascii="Times New Roman" w:hAnsi="Times New Roman" w:cs="Times New Roman"/>
          <w:b/>
          <w:sz w:val="24"/>
          <w:szCs w:val="24"/>
        </w:rPr>
        <w:t xml:space="preserve">        3</w:t>
      </w:r>
      <w:r w:rsidRPr="001D1E73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обнародования.</w:t>
      </w:r>
    </w:p>
    <w:p w:rsidR="004E05ED" w:rsidRPr="001D1E73" w:rsidRDefault="004E05ED" w:rsidP="004E05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E05ED" w:rsidRPr="001D1E73" w:rsidRDefault="004E05ED" w:rsidP="004E0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5ED" w:rsidRPr="001D1E73" w:rsidRDefault="004E05ED" w:rsidP="004E0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5ED" w:rsidRPr="001D1E73" w:rsidRDefault="004E05ED" w:rsidP="004E0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E73"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D1E73">
        <w:rPr>
          <w:rFonts w:ascii="Times New Roman" w:hAnsi="Times New Roman" w:cs="Times New Roman"/>
          <w:sz w:val="24"/>
          <w:szCs w:val="24"/>
        </w:rPr>
        <w:t xml:space="preserve">А.С.  </w:t>
      </w:r>
      <w:proofErr w:type="spellStart"/>
      <w:r w:rsidRPr="001D1E73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  <w:r w:rsidRPr="001D1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5ED" w:rsidRPr="001D1E73" w:rsidRDefault="004E05ED" w:rsidP="004E05ED">
      <w:pPr>
        <w:rPr>
          <w:sz w:val="24"/>
          <w:szCs w:val="24"/>
        </w:rPr>
      </w:pPr>
    </w:p>
    <w:p w:rsidR="00CB3725" w:rsidRPr="004E05ED" w:rsidRDefault="00CB3725" w:rsidP="004E05ED">
      <w:pPr>
        <w:rPr>
          <w:rFonts w:ascii="Times New Roman" w:hAnsi="Times New Roman" w:cs="Times New Roman"/>
        </w:rPr>
      </w:pPr>
    </w:p>
    <w:sectPr w:rsidR="00CB3725" w:rsidRPr="004E05ED" w:rsidSect="008C7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3EE"/>
    <w:rsid w:val="000F1B66"/>
    <w:rsid w:val="001A50A5"/>
    <w:rsid w:val="001D24DE"/>
    <w:rsid w:val="004E05ED"/>
    <w:rsid w:val="006850AA"/>
    <w:rsid w:val="007B53EE"/>
    <w:rsid w:val="007D1E30"/>
    <w:rsid w:val="007E00D3"/>
    <w:rsid w:val="008C7895"/>
    <w:rsid w:val="00CB3725"/>
    <w:rsid w:val="00DE6506"/>
    <w:rsid w:val="00F6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3EE"/>
    <w:rPr>
      <w:color w:val="0000FF"/>
      <w:u w:val="single"/>
    </w:rPr>
  </w:style>
  <w:style w:type="paragraph" w:customStyle="1" w:styleId="ConsPlusTitle">
    <w:name w:val="ConsPlusTitle"/>
    <w:rsid w:val="004E05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rmattext">
    <w:name w:val="formattext"/>
    <w:basedOn w:val="a"/>
    <w:rsid w:val="00F6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6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3B09E59C6FB3830DA1EA5D7137ACB6842630458AD6ED09277AB210352lBDA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2019-10-06T22:49:00Z</dcterms:created>
  <dcterms:modified xsi:type="dcterms:W3CDTF">2019-10-07T23:21:00Z</dcterms:modified>
</cp:coreProperties>
</file>