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ГРИГОРЬЕВСКОГО  СЕЛЬСКОГО  ПОСЕЛЕНИЯ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 МУНИЦИПАЛЬНОГО   РАЙОНА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 КРАЯ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68A6" w:rsidRDefault="00E268A6" w:rsidP="00E268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 апреля 2018г.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Григорьевка                                                    № 27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введении особого противопожарного режима</w:t>
      </w: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E268A6" w:rsidRDefault="00E268A6" w:rsidP="00E268A6">
      <w:pPr>
        <w:shd w:val="clear" w:color="auto" w:fill="FFFFFF"/>
        <w:spacing w:after="0" w:line="240" w:lineRule="auto"/>
        <w:ind w:firstLine="500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E268A6" w:rsidP="00E268A6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23pt"/>
          <w:rFonts w:eastAsiaTheme="minorHAnsi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со статьей 30 Федерального закона от 21 декабря 1994 года № 69-ФЗ «О пожарной безопасности», в связи с пожароопасной ситуацией, сложившейся на территории Приморского края, в целях предотвращения возможного возникновения чрезвычайных ситуаций, связанных с пожарами на территории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Михайловского муниципального района,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предотвращения и минимизации возможного ущерба от них, на основании Распоряжения Губернатора Приморского края от 09.04.2018г №435-ра, постановлением администрации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Михайловского муниципального района от 12.04.2018г №431-па «О введении особого противопожарного режима на территории Михайловского муниципального района», администрация Григорьевского сельского поселения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Ввести  особый </w:t>
      </w:r>
      <w:r>
        <w:rPr>
          <w:rFonts w:ascii="Times New Roman" w:hAnsi="Times New Roman"/>
          <w:sz w:val="24"/>
          <w:szCs w:val="24"/>
        </w:rPr>
        <w:t xml:space="preserve">противопожарный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на  территории </w:t>
      </w:r>
      <w:r>
        <w:rPr>
          <w:rFonts w:ascii="Times New Roman" w:hAnsi="Times New Roman"/>
          <w:sz w:val="24"/>
          <w:szCs w:val="24"/>
        </w:rPr>
        <w:t xml:space="preserve">Григорьевского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с 12 апреля 2018 года </w:t>
      </w:r>
      <w:r>
        <w:rPr>
          <w:rFonts w:ascii="Times New Roman" w:hAnsi="Times New Roman"/>
          <w:sz w:val="24"/>
          <w:szCs w:val="24"/>
        </w:rPr>
        <w:t>до особого распоряжения.</w:t>
      </w:r>
    </w:p>
    <w:p w:rsidR="00E268A6" w:rsidRDefault="00E268A6" w:rsidP="00E268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Утвердить согласно приложению № 1 состав комиссии по обеспечению пожарной безопасности на территории Григорьевского сельского поселения.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 мероприятий особого противопожарного режима на территории Григорьевского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согласно приложению № 2.</w:t>
      </w:r>
    </w:p>
    <w:p w:rsidR="00E268A6" w:rsidRDefault="00E268A6" w:rsidP="00E268A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Требования, установленные на период действия особого противопожарного режима, являются обязательными для исполнения предприятиями, учреждениями и организациями всех форм собственности, осуществляющими деятельность на территории Григорьевского сельского поселения, а также гражданами, находящимися на территории Григорьевского сельского поселения. 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E268A6" w:rsidRDefault="00E268A6" w:rsidP="00E26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68A6" w:rsidRDefault="00E268A6" w:rsidP="00E268A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поселения,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E268A6" w:rsidRDefault="00E268A6" w:rsidP="00E268A6">
      <w:pPr>
        <w:pStyle w:val="a3"/>
        <w:spacing w:before="0" w:beforeAutospacing="0" w:after="0" w:afterAutospacing="0"/>
      </w:pPr>
      <w:r>
        <w:t> </w:t>
      </w:r>
    </w:p>
    <w:p w:rsidR="00E268A6" w:rsidRDefault="00E268A6" w:rsidP="00E268A6">
      <w:pPr>
        <w:pStyle w:val="a3"/>
        <w:spacing w:before="0" w:beforeAutospacing="0" w:after="0" w:afterAutospacing="0"/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13.04.2018г.  № 27</w:t>
      </w:r>
    </w:p>
    <w:p w:rsidR="00E268A6" w:rsidRDefault="00E268A6" w:rsidP="00E268A6">
      <w:pPr>
        <w:pStyle w:val="a3"/>
        <w:spacing w:before="0" w:beforeAutospacing="0" w:after="0" w:afterAutospacing="0"/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обеспечению пожарной безопасности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Григорьевского сельского поселения в 2018 году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Председатель КОПБ:</w:t>
      </w:r>
    </w:p>
    <w:p w:rsidR="00E268A6" w:rsidRDefault="00E268A6" w:rsidP="00E268A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Степанович - Глава Григорьевского сельского поселения – глава администрации поселения; </w:t>
      </w:r>
    </w:p>
    <w:p w:rsidR="00E268A6" w:rsidRDefault="00E268A6" w:rsidP="00E268A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Заместители председателя </w:t>
      </w:r>
      <w:r>
        <w:rPr>
          <w:rFonts w:ascii="Times New Roman" w:hAnsi="Times New Roman"/>
          <w:spacing w:val="-7"/>
          <w:sz w:val="24"/>
          <w:szCs w:val="24"/>
        </w:rPr>
        <w:t>КОПБ:</w:t>
      </w:r>
    </w:p>
    <w:p w:rsidR="00E268A6" w:rsidRDefault="00E268A6" w:rsidP="00E268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Игорь Фёдорович - председатель муниципального комитета Григорьевского сельского поселения;</w:t>
      </w:r>
    </w:p>
    <w:p w:rsidR="00E268A6" w:rsidRDefault="00E268A6" w:rsidP="00E268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Щёлокова Светлана Владимировна – специалист - делопроизводитель администрации Григорьевского сельского поселения;   </w:t>
      </w:r>
    </w:p>
    <w:p w:rsidR="00E268A6" w:rsidRDefault="00E268A6" w:rsidP="00E268A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pacing w:val="-7"/>
          <w:sz w:val="24"/>
          <w:szCs w:val="24"/>
        </w:rPr>
        <w:t>КЧС и ОПБ:</w:t>
      </w:r>
    </w:p>
    <w:p w:rsidR="00E268A6" w:rsidRDefault="00E268A6" w:rsidP="00E268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Ивановна - специалист ВУС администрации.  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ООО «Компания «Армада»,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Степанян </w:t>
      </w:r>
      <w:proofErr w:type="spellStart"/>
      <w:r>
        <w:rPr>
          <w:rFonts w:ascii="Times New Roman" w:hAnsi="Times New Roman"/>
          <w:sz w:val="24"/>
          <w:szCs w:val="24"/>
        </w:rPr>
        <w:t>Валод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Яхшибегович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– управляющий  ООО  «Григорьевка»,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Виктор Степанович – общественник с. Новожатково,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Мацак</w:t>
      </w:r>
      <w:proofErr w:type="spellEnd"/>
      <w:r>
        <w:rPr>
          <w:rFonts w:ascii="Times New Roman" w:hAnsi="Times New Roman"/>
          <w:sz w:val="24"/>
          <w:szCs w:val="24"/>
        </w:rPr>
        <w:t xml:space="preserve"> Зоя Павловна - общественница с. Дубки,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Татарчук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Л.В.– сопредседатель КДН и ЗП ГСП, 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Шилинцева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М.В.. – директор МБОУ ООШ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Григорьевка,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Н.В. – директор МБОУ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Абрамовка,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Сызмас</w:t>
      </w:r>
      <w:proofErr w:type="spellEnd"/>
      <w:r>
        <w:rPr>
          <w:rFonts w:ascii="Times New Roman" w:hAnsi="Times New Roman"/>
          <w:sz w:val="24"/>
          <w:szCs w:val="24"/>
        </w:rPr>
        <w:t xml:space="preserve">  О.А. – предприниматель,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Котух</w:t>
      </w:r>
      <w:proofErr w:type="spellEnd"/>
      <w:r>
        <w:rPr>
          <w:rFonts w:ascii="Times New Roman" w:hAnsi="Times New Roman"/>
          <w:sz w:val="24"/>
          <w:szCs w:val="24"/>
        </w:rPr>
        <w:t xml:space="preserve"> Г. А. – заведующая ФАП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Григорьевка 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М.И. – глава ИП КФХ «</w:t>
      </w:r>
      <w:proofErr w:type="spellStart"/>
      <w:r>
        <w:rPr>
          <w:rFonts w:ascii="Times New Roman" w:hAnsi="Times New Roman"/>
          <w:sz w:val="24"/>
          <w:szCs w:val="24"/>
        </w:rPr>
        <w:t>Рудченко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М.И.»,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глава ИП КФХ «</w:t>
      </w:r>
      <w:proofErr w:type="spellStart"/>
      <w:r>
        <w:rPr>
          <w:rFonts w:ascii="Times New Roman" w:hAnsi="Times New Roman"/>
          <w:sz w:val="24"/>
          <w:szCs w:val="24"/>
        </w:rPr>
        <w:t>Толочка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В.В.»,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Заставный</w:t>
      </w:r>
      <w:proofErr w:type="gramEnd"/>
      <w:r>
        <w:rPr>
          <w:rFonts w:ascii="Times New Roman" w:hAnsi="Times New Roman"/>
          <w:sz w:val="24"/>
          <w:szCs w:val="24"/>
        </w:rPr>
        <w:t xml:space="preserve"> С.А. – глава ИП КФХ «Заставный С.А.»,</w:t>
      </w:r>
    </w:p>
    <w:p w:rsidR="00E268A6" w:rsidRDefault="00E268A6" w:rsidP="00E268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Золоторенко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В.И. – глава ИП КФХ «</w:t>
      </w:r>
      <w:proofErr w:type="spellStart"/>
      <w:r>
        <w:rPr>
          <w:rFonts w:ascii="Times New Roman" w:hAnsi="Times New Roman"/>
          <w:sz w:val="24"/>
          <w:szCs w:val="24"/>
        </w:rPr>
        <w:t>Золоторенко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В.И.».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68A6">
          <w:pgSz w:w="11907" w:h="16840"/>
          <w:pgMar w:top="1134" w:right="851" w:bottom="1134" w:left="1620" w:header="505" w:footer="1134" w:gutter="0"/>
          <w:cols w:space="720"/>
        </w:sect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13.04.2018г.  № 27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 мероприятий особого противопожарного режима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Григорьевского сельское поселение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             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обеспечения особого противопожарного режима: 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Администрации Григорьевского сельского поселения, уполномоченным от администрации Григорьевского сельского поселения в населенных пунктах (с. Абрамовка, с. Григорьевка, с. Дубки, с. Новожатково):</w:t>
      </w:r>
      <w:proofErr w:type="gramEnd"/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организовать наблюдение за противопожарным состоянием населенных пунктов и в прилегающих к ним зонах;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ринять меры по обеспечению беспрепятственного проезда пожарной техники к зданиям, сооружениям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используемым для целей пожаротушения.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кратчайший срок информировать подразделения КГКУ 17ОПС по охране ММР (по телефонам: 01, 112, 8 (42346)2-48-90 (круглосуточно)) о закрытии дорог и проездов для их ремонта или другим причинам, препятствующим проезду пожарных машин;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</w:t>
      </w:r>
      <w:r w:rsidR="00F62AF4">
        <w:rPr>
          <w:rFonts w:ascii="Times New Roman" w:hAnsi="Times New Roman" w:cs="Times New Roman"/>
          <w:sz w:val="24"/>
          <w:szCs w:val="24"/>
        </w:rPr>
        <w:t xml:space="preserve">ении посещения гражданами </w:t>
      </w:r>
      <w:r>
        <w:rPr>
          <w:rFonts w:ascii="Times New Roman" w:hAnsi="Times New Roman" w:cs="Times New Roman"/>
          <w:sz w:val="24"/>
          <w:szCs w:val="24"/>
        </w:rPr>
        <w:t xml:space="preserve"> массивов</w:t>
      </w:r>
      <w:r w:rsidR="00F62AF4">
        <w:rPr>
          <w:rFonts w:ascii="Times New Roman" w:hAnsi="Times New Roman" w:cs="Times New Roman"/>
          <w:sz w:val="24"/>
          <w:szCs w:val="24"/>
        </w:rPr>
        <w:t xml:space="preserve"> древесно-кустарниковой растительности</w:t>
      </w:r>
      <w:r>
        <w:rPr>
          <w:rFonts w:ascii="Times New Roman" w:hAnsi="Times New Roman" w:cs="Times New Roman"/>
          <w:sz w:val="24"/>
          <w:szCs w:val="24"/>
        </w:rPr>
        <w:t xml:space="preserve"> и въезда в них транспортных средств;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 xml:space="preserve">выполнить мероприятия, исключающие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огня от  пожаров древесно-кустарниковой растительности на здания и сооружения в населенных пунктах и на прилегающие к ним зоны (устройство защитных минерализованных противопожарных полос шириной не менее 5 метров);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целях усиления профилактики возникновения природных пожаров и недопущение распространения возникших палов на подведомственных территориях активизировать работу добровольных пожарных дружин, направленную на информирование населения о запрете проведения сельскохозяйственных выжиганий, проведение дворовых обходов, распространение листовок на противопожарную тематику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обеспечить готовность  первичных средств пожаротушения у населения, а также подготовить для возможного использования имеющуюся водовозную и землеройную технику;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и) </w:t>
      </w:r>
      <w:r>
        <w:rPr>
          <w:rFonts w:ascii="Times New Roman" w:hAnsi="Times New Roman" w:cs="Times New Roman"/>
          <w:sz w:val="24"/>
          <w:szCs w:val="24"/>
        </w:rPr>
        <w:t>организовать охрану общественного порядка в местах возникновения пожаров на территории населенных пунктов;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случае обнаружения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сельхозпалов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представлять в администрацию района информацию о собственниках земель, на которых действует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сельхозпал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принимаемых мерах по ликвидации собственниками земель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сельхозпалов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привлечению совместно с представителями ОНД и МВД района виновных лиц к установленной законом ответственности.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л) </w:t>
      </w:r>
      <w:r>
        <w:rPr>
          <w:rFonts w:ascii="Times New Roman" w:hAnsi="Times New Roman" w:cs="Times New Roman"/>
          <w:sz w:val="24"/>
          <w:szCs w:val="24"/>
        </w:rPr>
        <w:t xml:space="preserve">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 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Специалистам и общественникам населенных пунктов: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обходы и собрание жителей с целью дополнительного инструктажа населения о пожароопасной обстановке;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апретить разведение костров, сжигание мусора и сухой травы.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косить территорию, прилегающую к домовладению;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бязать домовладельцев создать запасы воды в емкостях;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период особого противопожарного режима организовать круглосуточное дежурство домовладельцев с целью предупреждения и раннего выявления очагов возгорания.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Рекомендовать руководителям общеобразовательных школ: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рганизовать и провести разъяснительную работу среди учащихся и их родителей 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травы: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ограничении посещения гражданами  массивов древесно-кустарниковой растительности и въезда в них транспортных средств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4)Руководителям предприятий, учреждений и организаций всех форм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при установлении особого противопожарного режима рекомендуется: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провести проверку готовности сил и средств, привлекаемых для тушения пожаров;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ринять меры по очистке территории, прилегающих к границам предприятий, организаций, от горючего мусора, сухой травы, особенно на участках, граничащих с  массивами древесно-кустарниковой растительности;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 местах, представляющих особую опасность переброски огня от  массивов древесно-кустарниковой растительности, обеспечить проведение опашки территории;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обратить на исправность пожарных гидрантов и наличие подъездных путей к пожарным водоемам;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создать запасы воды, используя для этих целей имеющиеся емкости (бочки, поливочные машины и др.);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исключить сжигание мусора, разведение костров на подведомственной территории;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провести с сотрудниками дополнительные инструктажи по обеспечению противопожарной безопасности;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 xml:space="preserve"> из числа наиболее подготовленных сотрудников создать на предприятии внештатные пожарные расчеты, обеспечив их первичными средствами пожаротушения;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определить порядок вызова пожарной охраны;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л)</w:t>
      </w:r>
      <w:r>
        <w:rPr>
          <w:rFonts w:ascii="Times New Roman" w:hAnsi="Times New Roman" w:cs="Times New Roman"/>
          <w:sz w:val="24"/>
          <w:szCs w:val="24"/>
        </w:rPr>
        <w:t xml:space="preserve"> осуществить иные мероприятия, связанные с решением вопросов содействия пожарной охране при тушении пожаров;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м) </w:t>
      </w:r>
      <w:r>
        <w:rPr>
          <w:rFonts w:ascii="Times New Roman" w:hAnsi="Times New Roman" w:cs="Times New Roman"/>
          <w:sz w:val="24"/>
          <w:szCs w:val="24"/>
        </w:rPr>
        <w:t>организовать и провести разъяснительную работу среди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травы.</w:t>
      </w:r>
    </w:p>
    <w:p w:rsidR="00E268A6" w:rsidRDefault="00E268A6" w:rsidP="00E268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61C67" w:rsidRDefault="00061C67"/>
    <w:sectPr w:rsidR="0006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1"/>
    <w:multiLevelType w:val="hybridMultilevel"/>
    <w:tmpl w:val="8348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187"/>
    <w:multiLevelType w:val="hybridMultilevel"/>
    <w:tmpl w:val="A210BEEE"/>
    <w:lvl w:ilvl="0" w:tplc="596C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2AA9"/>
    <w:multiLevelType w:val="multilevel"/>
    <w:tmpl w:val="352410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</w:rPr>
    </w:lvl>
  </w:abstractNum>
  <w:abstractNum w:abstractNumId="3">
    <w:nsid w:val="7E6C54D2"/>
    <w:multiLevelType w:val="hybridMultilevel"/>
    <w:tmpl w:val="63F89764"/>
    <w:lvl w:ilvl="0" w:tplc="7044812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A6"/>
    <w:rsid w:val="00061C67"/>
    <w:rsid w:val="00E268A6"/>
    <w:rsid w:val="00F6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E268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268A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68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semiHidden/>
    <w:rsid w:val="00E2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semiHidden/>
    <w:locked/>
    <w:rsid w:val="00E268A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E268A6"/>
    <w:pPr>
      <w:widowControl w:val="0"/>
      <w:shd w:val="clear" w:color="auto" w:fill="FFFFFF"/>
      <w:spacing w:before="600" w:after="600" w:line="326" w:lineRule="exact"/>
      <w:jc w:val="center"/>
    </w:pPr>
    <w:rPr>
      <w:b/>
      <w:bCs/>
      <w:sz w:val="28"/>
      <w:szCs w:val="28"/>
    </w:rPr>
  </w:style>
  <w:style w:type="character" w:customStyle="1" w:styleId="23pt">
    <w:name w:val="Основной текст (2) + Интервал 3 pt"/>
    <w:rsid w:val="00E268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2pt">
    <w:name w:val="Основной текст (3) + Интервал 2 pt"/>
    <w:rsid w:val="00E268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2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2018-04-15T23:35:00Z</cp:lastPrinted>
  <dcterms:created xsi:type="dcterms:W3CDTF">2018-04-15T23:34:00Z</dcterms:created>
  <dcterms:modified xsi:type="dcterms:W3CDTF">2018-04-15T23:36:00Z</dcterms:modified>
</cp:coreProperties>
</file>